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60DD6" w14:textId="1F8C5873" w:rsidR="000F0560" w:rsidRDefault="00F200E1">
      <w:pPr>
        <w:pStyle w:val="Heading4"/>
        <w:rPr>
          <w:rFonts w:ascii="Arial" w:eastAsia="Arial" w:hAnsi="Arial" w:cs="Arial"/>
          <w:b/>
          <w:bCs/>
          <w:sz w:val="20"/>
          <w:szCs w:val="20"/>
        </w:rPr>
      </w:pPr>
      <w:r>
        <w:rPr>
          <w:rFonts w:ascii="Arial" w:hAnsi="Arial"/>
          <w:b/>
          <w:bCs/>
          <w:sz w:val="20"/>
          <w:szCs w:val="20"/>
        </w:rPr>
        <w:t xml:space="preserve">In the Chair: Councillor </w:t>
      </w:r>
      <w:r w:rsidR="009743DA">
        <w:rPr>
          <w:rFonts w:ascii="Arial" w:hAnsi="Arial"/>
          <w:b/>
          <w:bCs/>
          <w:sz w:val="20"/>
          <w:szCs w:val="20"/>
        </w:rPr>
        <w:t>C. Wise</w:t>
      </w:r>
    </w:p>
    <w:p w14:paraId="1D8DB5E4" w14:textId="59C00635" w:rsidR="000F0560" w:rsidRDefault="00F200E1" w:rsidP="00640155">
      <w:pPr>
        <w:pStyle w:val="Body"/>
        <w:tabs>
          <w:tab w:val="left" w:pos="1965"/>
        </w:tabs>
        <w:jc w:val="both"/>
        <w:rPr>
          <w:rFonts w:ascii="Arial" w:eastAsia="Arial" w:hAnsi="Arial" w:cs="Arial"/>
          <w:b/>
          <w:bCs/>
          <w:sz w:val="20"/>
          <w:szCs w:val="20"/>
        </w:rPr>
      </w:pPr>
      <w:r>
        <w:rPr>
          <w:rFonts w:ascii="Arial" w:hAnsi="Arial"/>
          <w:b/>
          <w:bCs/>
          <w:sz w:val="20"/>
          <w:szCs w:val="20"/>
          <w:lang w:val="fr-FR"/>
        </w:rPr>
        <w:t>Attendance:</w:t>
      </w:r>
      <w:r w:rsidR="00640155">
        <w:rPr>
          <w:rFonts w:ascii="Arial" w:hAnsi="Arial"/>
          <w:b/>
          <w:bCs/>
          <w:sz w:val="20"/>
          <w:szCs w:val="20"/>
          <w:lang w:val="fr-FR"/>
        </w:rPr>
        <w:tab/>
      </w:r>
    </w:p>
    <w:p w14:paraId="6087BBED" w14:textId="77777777" w:rsidR="000F0560" w:rsidRDefault="000F0560">
      <w:pPr>
        <w:pStyle w:val="Body"/>
        <w:jc w:val="center"/>
        <w:rPr>
          <w:rFonts w:ascii="Arial" w:eastAsia="Arial" w:hAnsi="Arial" w:cs="Arial"/>
          <w:b/>
          <w:bCs/>
          <w:sz w:val="20"/>
          <w:szCs w:val="20"/>
        </w:rPr>
      </w:pPr>
    </w:p>
    <w:p w14:paraId="5241539B" w14:textId="020FBC2F" w:rsidR="000F0560" w:rsidRDefault="00226843">
      <w:pPr>
        <w:pStyle w:val="Body"/>
        <w:rPr>
          <w:rFonts w:ascii="Arial" w:eastAsia="Arial" w:hAnsi="Arial" w:cs="Arial"/>
          <w:sz w:val="20"/>
          <w:szCs w:val="20"/>
        </w:rPr>
      </w:pPr>
      <w:r>
        <w:rPr>
          <w:rFonts w:ascii="Arial" w:hAnsi="Arial"/>
          <w:sz w:val="20"/>
          <w:szCs w:val="20"/>
          <w:lang w:val="de-DE"/>
        </w:rPr>
        <w:t>A</w:t>
      </w:r>
      <w:r w:rsidR="00F200E1">
        <w:rPr>
          <w:rFonts w:ascii="Arial" w:hAnsi="Arial"/>
          <w:sz w:val="20"/>
          <w:szCs w:val="20"/>
          <w:lang w:val="de-DE"/>
        </w:rPr>
        <w:t>.  Cllr. D. Baverstock</w:t>
      </w:r>
      <w:r w:rsidR="00F200E1">
        <w:rPr>
          <w:rFonts w:ascii="Arial" w:hAnsi="Arial"/>
          <w:sz w:val="20"/>
          <w:szCs w:val="20"/>
          <w:lang w:val="de-DE"/>
        </w:rPr>
        <w:tab/>
      </w:r>
      <w:r w:rsidR="00F200E1">
        <w:rPr>
          <w:rFonts w:ascii="Arial" w:hAnsi="Arial"/>
          <w:sz w:val="20"/>
          <w:szCs w:val="20"/>
          <w:lang w:val="de-DE"/>
        </w:rPr>
        <w:tab/>
      </w:r>
      <w:r w:rsidR="00F200E1">
        <w:rPr>
          <w:rFonts w:ascii="Arial" w:hAnsi="Arial"/>
          <w:sz w:val="20"/>
          <w:szCs w:val="20"/>
          <w:lang w:val="de-DE"/>
        </w:rPr>
        <w:tab/>
      </w:r>
      <w:r w:rsidR="00F200E1">
        <w:rPr>
          <w:rFonts w:ascii="Arial" w:hAnsi="Arial"/>
          <w:sz w:val="20"/>
          <w:szCs w:val="20"/>
          <w:lang w:val="de-DE"/>
        </w:rPr>
        <w:tab/>
      </w:r>
      <w:r w:rsidR="00F200E1">
        <w:rPr>
          <w:rFonts w:ascii="Arial" w:hAnsi="Arial"/>
          <w:sz w:val="20"/>
          <w:szCs w:val="20"/>
          <w:lang w:val="de-DE"/>
        </w:rPr>
        <w:tab/>
      </w:r>
      <w:r w:rsidR="00F200E1">
        <w:rPr>
          <w:rFonts w:ascii="Arial" w:hAnsi="Arial"/>
          <w:sz w:val="20"/>
          <w:szCs w:val="20"/>
          <w:lang w:val="de-DE"/>
        </w:rPr>
        <w:tab/>
        <w:t>P.  Cllr. J. Critchley</w:t>
      </w:r>
    </w:p>
    <w:p w14:paraId="2F31395A" w14:textId="34F05AAE" w:rsidR="000F0560" w:rsidRDefault="00F200E1">
      <w:pPr>
        <w:pStyle w:val="Body"/>
        <w:tabs>
          <w:tab w:val="left" w:pos="2040"/>
        </w:tabs>
        <w:rPr>
          <w:rFonts w:ascii="Arial" w:eastAsia="Arial" w:hAnsi="Arial" w:cs="Arial"/>
          <w:sz w:val="20"/>
          <w:szCs w:val="20"/>
        </w:rPr>
      </w:pPr>
      <w:r>
        <w:rPr>
          <w:rFonts w:ascii="Arial" w:hAnsi="Arial"/>
          <w:sz w:val="20"/>
          <w:szCs w:val="20"/>
        </w:rPr>
        <w:t>P.  Cllr. J. Burnage</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2C0770">
        <w:rPr>
          <w:rFonts w:ascii="Arial" w:hAnsi="Arial"/>
          <w:sz w:val="20"/>
          <w:szCs w:val="20"/>
        </w:rPr>
        <w:tab/>
      </w:r>
      <w:r w:rsidR="00D54D22">
        <w:rPr>
          <w:rFonts w:ascii="Arial" w:hAnsi="Arial"/>
          <w:sz w:val="20"/>
          <w:szCs w:val="20"/>
        </w:rPr>
        <w:t>A</w:t>
      </w:r>
      <w:r>
        <w:rPr>
          <w:rFonts w:ascii="Arial" w:hAnsi="Arial"/>
          <w:sz w:val="20"/>
          <w:szCs w:val="20"/>
        </w:rPr>
        <w:t>.  Cllr. K. Dunleavey</w:t>
      </w:r>
    </w:p>
    <w:p w14:paraId="0E71F595" w14:textId="30B2F665" w:rsidR="000F0560" w:rsidRDefault="00F200E1">
      <w:pPr>
        <w:pStyle w:val="Body"/>
        <w:rPr>
          <w:rFonts w:ascii="Arial" w:eastAsia="Arial" w:hAnsi="Arial" w:cs="Arial"/>
          <w:sz w:val="20"/>
          <w:szCs w:val="20"/>
        </w:rPr>
      </w:pPr>
      <w:r>
        <w:rPr>
          <w:rFonts w:ascii="Arial" w:hAnsi="Arial"/>
          <w:sz w:val="20"/>
          <w:szCs w:val="20"/>
        </w:rPr>
        <w:t>P.  Cllr. J. Cairney</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D54D22">
        <w:rPr>
          <w:rFonts w:ascii="Arial" w:hAnsi="Arial"/>
          <w:sz w:val="20"/>
          <w:szCs w:val="20"/>
        </w:rPr>
        <w:t>-</w:t>
      </w:r>
      <w:r>
        <w:rPr>
          <w:rFonts w:ascii="Arial" w:hAnsi="Arial"/>
          <w:sz w:val="20"/>
          <w:szCs w:val="20"/>
        </w:rPr>
        <w:t>.   Cllr. M. Southey</w:t>
      </w:r>
    </w:p>
    <w:p w14:paraId="44E71E55" w14:textId="6573E360" w:rsidR="000F0560" w:rsidRDefault="00F200E1">
      <w:pPr>
        <w:pStyle w:val="Body"/>
        <w:rPr>
          <w:rFonts w:ascii="Arial" w:eastAsia="Arial" w:hAnsi="Arial" w:cs="Arial"/>
          <w:sz w:val="20"/>
          <w:szCs w:val="20"/>
        </w:rPr>
      </w:pPr>
      <w:r>
        <w:rPr>
          <w:rFonts w:ascii="Arial" w:hAnsi="Arial"/>
          <w:sz w:val="20"/>
          <w:szCs w:val="20"/>
        </w:rPr>
        <w:t>P.  Cllr. M. Cooper</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B84432">
        <w:rPr>
          <w:rFonts w:ascii="Arial" w:hAnsi="Arial"/>
          <w:sz w:val="20"/>
          <w:szCs w:val="20"/>
        </w:rPr>
        <w:t>P</w:t>
      </w:r>
      <w:r>
        <w:rPr>
          <w:rFonts w:ascii="Arial" w:hAnsi="Arial"/>
          <w:sz w:val="20"/>
          <w:szCs w:val="20"/>
        </w:rPr>
        <w:t>.  Cllr. J. Parker</w:t>
      </w:r>
    </w:p>
    <w:p w14:paraId="71838E79" w14:textId="0B2C4538" w:rsidR="000F0560" w:rsidRDefault="00D54D22">
      <w:pPr>
        <w:pStyle w:val="Body"/>
        <w:rPr>
          <w:rFonts w:ascii="Arial" w:eastAsia="Arial" w:hAnsi="Arial" w:cs="Arial"/>
          <w:sz w:val="20"/>
          <w:szCs w:val="20"/>
        </w:rPr>
      </w:pPr>
      <w:r>
        <w:rPr>
          <w:rFonts w:ascii="Arial" w:hAnsi="Arial"/>
          <w:sz w:val="20"/>
          <w:szCs w:val="20"/>
          <w:lang w:val="it-IT"/>
        </w:rPr>
        <w:t>A</w:t>
      </w:r>
      <w:r w:rsidR="00F200E1">
        <w:rPr>
          <w:rFonts w:ascii="Arial" w:hAnsi="Arial"/>
          <w:sz w:val="20"/>
          <w:szCs w:val="20"/>
          <w:lang w:val="it-IT"/>
        </w:rPr>
        <w:t>.  Cllr. I. Culley</w:t>
      </w:r>
      <w:r w:rsidR="00F200E1">
        <w:rPr>
          <w:rFonts w:ascii="Arial" w:hAnsi="Arial"/>
          <w:sz w:val="20"/>
          <w:szCs w:val="20"/>
          <w:lang w:val="it-IT"/>
        </w:rPr>
        <w:tab/>
      </w:r>
      <w:r w:rsidR="00F200E1">
        <w:rPr>
          <w:rFonts w:ascii="Arial" w:hAnsi="Arial"/>
          <w:sz w:val="20"/>
          <w:szCs w:val="20"/>
          <w:lang w:val="it-IT"/>
        </w:rPr>
        <w:tab/>
      </w:r>
      <w:r w:rsidR="00F200E1">
        <w:rPr>
          <w:rFonts w:ascii="Arial" w:hAnsi="Arial"/>
          <w:sz w:val="20"/>
          <w:szCs w:val="20"/>
          <w:lang w:val="it-IT"/>
        </w:rPr>
        <w:tab/>
      </w:r>
      <w:r w:rsidR="00F200E1">
        <w:rPr>
          <w:rFonts w:ascii="Arial" w:hAnsi="Arial"/>
          <w:sz w:val="20"/>
          <w:szCs w:val="20"/>
          <w:lang w:val="it-IT"/>
        </w:rPr>
        <w:tab/>
      </w:r>
      <w:r w:rsidR="00F200E1">
        <w:rPr>
          <w:rFonts w:ascii="Arial" w:hAnsi="Arial"/>
          <w:sz w:val="20"/>
          <w:szCs w:val="20"/>
          <w:lang w:val="it-IT"/>
        </w:rPr>
        <w:tab/>
      </w:r>
      <w:r w:rsidR="00F200E1">
        <w:rPr>
          <w:rFonts w:ascii="Arial" w:hAnsi="Arial"/>
          <w:sz w:val="20"/>
          <w:szCs w:val="20"/>
          <w:lang w:val="it-IT"/>
        </w:rPr>
        <w:tab/>
        <w:t xml:space="preserve">             </w:t>
      </w:r>
      <w:r w:rsidR="00226843">
        <w:rPr>
          <w:rFonts w:ascii="Arial" w:hAnsi="Arial"/>
          <w:sz w:val="20"/>
          <w:szCs w:val="20"/>
          <w:lang w:val="it-IT"/>
        </w:rPr>
        <w:t>P</w:t>
      </w:r>
      <w:r w:rsidR="00F200E1">
        <w:rPr>
          <w:rFonts w:ascii="Arial" w:hAnsi="Arial"/>
          <w:sz w:val="20"/>
          <w:szCs w:val="20"/>
          <w:lang w:val="it-IT"/>
        </w:rPr>
        <w:t>.  Cllr. C. Wise</w:t>
      </w:r>
    </w:p>
    <w:p w14:paraId="5EFDB1DD" w14:textId="2BCA5439" w:rsidR="000F0560" w:rsidRDefault="00226843">
      <w:pPr>
        <w:pStyle w:val="Body"/>
        <w:rPr>
          <w:rFonts w:ascii="Arial" w:eastAsia="Arial" w:hAnsi="Arial" w:cs="Arial"/>
          <w:sz w:val="20"/>
          <w:szCs w:val="20"/>
        </w:rPr>
      </w:pPr>
      <w:r>
        <w:rPr>
          <w:rFonts w:ascii="Arial" w:hAnsi="Arial"/>
          <w:sz w:val="20"/>
          <w:szCs w:val="20"/>
          <w:lang w:val="de-DE"/>
        </w:rPr>
        <w:t>P</w:t>
      </w:r>
      <w:r w:rsidR="00F200E1">
        <w:rPr>
          <w:rFonts w:ascii="Arial" w:hAnsi="Arial"/>
          <w:sz w:val="20"/>
          <w:szCs w:val="20"/>
          <w:lang w:val="de-DE"/>
        </w:rPr>
        <w:t xml:space="preserve">   Cllr. N. Gwynne</w:t>
      </w:r>
      <w:r w:rsidR="00F200E1">
        <w:rPr>
          <w:rFonts w:ascii="Arial" w:hAnsi="Arial"/>
          <w:sz w:val="20"/>
          <w:szCs w:val="20"/>
          <w:lang w:val="de-DE"/>
        </w:rPr>
        <w:tab/>
      </w:r>
      <w:r w:rsidR="00F200E1">
        <w:rPr>
          <w:rFonts w:ascii="Arial" w:hAnsi="Arial"/>
          <w:sz w:val="20"/>
          <w:szCs w:val="20"/>
          <w:lang w:val="de-DE"/>
        </w:rPr>
        <w:tab/>
      </w:r>
      <w:r w:rsidR="00F200E1">
        <w:rPr>
          <w:rFonts w:ascii="Arial" w:hAnsi="Arial"/>
          <w:sz w:val="20"/>
          <w:szCs w:val="20"/>
          <w:lang w:val="de-DE"/>
        </w:rPr>
        <w:tab/>
      </w:r>
      <w:r w:rsidR="00F200E1">
        <w:rPr>
          <w:rFonts w:ascii="Arial" w:hAnsi="Arial"/>
          <w:sz w:val="20"/>
          <w:szCs w:val="20"/>
          <w:lang w:val="de-DE"/>
        </w:rPr>
        <w:tab/>
      </w:r>
      <w:r w:rsidR="00F200E1">
        <w:rPr>
          <w:rFonts w:ascii="Arial" w:hAnsi="Arial"/>
          <w:sz w:val="20"/>
          <w:szCs w:val="20"/>
          <w:lang w:val="de-DE"/>
        </w:rPr>
        <w:tab/>
      </w:r>
      <w:r w:rsidR="00F200E1">
        <w:rPr>
          <w:rFonts w:ascii="Arial" w:hAnsi="Arial"/>
          <w:sz w:val="20"/>
          <w:szCs w:val="20"/>
          <w:lang w:val="de-DE"/>
        </w:rPr>
        <w:tab/>
        <w:t>P.  Cllr. S. Wilkinson</w:t>
      </w:r>
    </w:p>
    <w:p w14:paraId="459D5981" w14:textId="77777777" w:rsidR="000F0560" w:rsidRDefault="00F200E1">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407F8B1F" w14:textId="02A20A6B" w:rsidR="000F0560" w:rsidRDefault="00F200E1">
      <w:pPr>
        <w:pStyle w:val="Body"/>
        <w:rPr>
          <w:rFonts w:ascii="Arial" w:eastAsia="Arial" w:hAnsi="Arial" w:cs="Arial"/>
          <w:sz w:val="20"/>
          <w:szCs w:val="20"/>
        </w:rPr>
      </w:pPr>
      <w:r>
        <w:rPr>
          <w:rFonts w:ascii="Arial" w:hAnsi="Arial"/>
          <w:sz w:val="20"/>
          <w:szCs w:val="20"/>
          <w:lang w:val="da-DK"/>
        </w:rPr>
        <w:t xml:space="preserve">Clerk: </w:t>
      </w:r>
      <w:r w:rsidR="00D54D22">
        <w:rPr>
          <w:rFonts w:ascii="Arial" w:hAnsi="Arial"/>
          <w:sz w:val="20"/>
          <w:szCs w:val="20"/>
          <w:lang w:val="da-DK"/>
        </w:rPr>
        <w:t>Judith Giles</w:t>
      </w:r>
      <w:r>
        <w:rPr>
          <w:rFonts w:ascii="Arial" w:hAnsi="Arial"/>
          <w:sz w:val="20"/>
          <w:szCs w:val="20"/>
          <w:lang w:val="da-DK"/>
        </w:rPr>
        <w:tab/>
      </w:r>
      <w:r>
        <w:rPr>
          <w:rFonts w:ascii="Arial" w:hAnsi="Arial"/>
          <w:sz w:val="20"/>
          <w:szCs w:val="20"/>
          <w:lang w:val="da-DK"/>
        </w:rPr>
        <w:tab/>
      </w:r>
      <w:r>
        <w:rPr>
          <w:rFonts w:ascii="Arial" w:hAnsi="Arial"/>
          <w:sz w:val="20"/>
          <w:szCs w:val="20"/>
          <w:lang w:val="da-DK"/>
        </w:rPr>
        <w:tab/>
      </w:r>
      <w:r>
        <w:rPr>
          <w:rFonts w:ascii="Arial" w:hAnsi="Arial"/>
          <w:sz w:val="20"/>
          <w:szCs w:val="20"/>
          <w:lang w:val="da-DK"/>
        </w:rPr>
        <w:tab/>
      </w:r>
      <w:r>
        <w:rPr>
          <w:rFonts w:ascii="Arial" w:hAnsi="Arial"/>
          <w:sz w:val="20"/>
          <w:szCs w:val="20"/>
          <w:lang w:val="da-DK"/>
        </w:rPr>
        <w:tab/>
        <w:t>Present:</w:t>
      </w:r>
    </w:p>
    <w:p w14:paraId="7808F542" w14:textId="1D766E3C" w:rsidR="000F0560" w:rsidRDefault="00F200E1">
      <w:pPr>
        <w:pStyle w:val="Body"/>
        <w:rPr>
          <w:rFonts w:ascii="Arial" w:eastAsia="Arial" w:hAnsi="Arial" w:cs="Arial"/>
          <w:sz w:val="20"/>
          <w:szCs w:val="20"/>
        </w:rPr>
      </w:pPr>
      <w:r>
        <w:rPr>
          <w:rFonts w:ascii="Arial" w:hAnsi="Arial"/>
          <w:sz w:val="20"/>
          <w:szCs w:val="20"/>
        </w:rPr>
        <w:t xml:space="preserve">Public: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Lisa Mortimer - TTC</w:t>
      </w:r>
      <w:r>
        <w:rPr>
          <w:rFonts w:ascii="Arial" w:hAnsi="Arial"/>
          <w:sz w:val="20"/>
          <w:szCs w:val="20"/>
        </w:rPr>
        <w:tab/>
      </w:r>
    </w:p>
    <w:p w14:paraId="61BA0A73" w14:textId="77777777" w:rsidR="00B84432" w:rsidRDefault="00F200E1">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D54D22">
        <w:rPr>
          <w:rFonts w:ascii="Arial" w:eastAsia="Arial" w:hAnsi="Arial" w:cs="Arial"/>
          <w:sz w:val="20"/>
          <w:szCs w:val="20"/>
        </w:rPr>
        <w:t>Debbie Forder – Events Manager</w:t>
      </w:r>
    </w:p>
    <w:p w14:paraId="0AB5CC62" w14:textId="4E610EBF" w:rsidR="000F0560" w:rsidRDefault="00B84432" w:rsidP="00B84432">
      <w:pPr>
        <w:pStyle w:val="Body"/>
        <w:ind w:left="4320" w:firstLine="720"/>
        <w:rPr>
          <w:rFonts w:ascii="Arial" w:eastAsia="Arial" w:hAnsi="Arial" w:cs="Arial"/>
          <w:sz w:val="20"/>
          <w:szCs w:val="20"/>
        </w:rPr>
      </w:pPr>
      <w:r>
        <w:rPr>
          <w:rFonts w:ascii="Arial" w:eastAsia="Arial" w:hAnsi="Arial" w:cs="Arial"/>
          <w:sz w:val="20"/>
          <w:szCs w:val="20"/>
        </w:rPr>
        <w:t>Howard Brisland – Building Manager</w:t>
      </w:r>
      <w:r w:rsidR="00F200E1">
        <w:rPr>
          <w:rFonts w:ascii="Arial" w:eastAsia="Arial" w:hAnsi="Arial" w:cs="Arial"/>
          <w:sz w:val="20"/>
          <w:szCs w:val="20"/>
        </w:rPr>
        <w:tab/>
      </w:r>
      <w:r w:rsidR="00F200E1">
        <w:rPr>
          <w:rFonts w:ascii="Arial" w:eastAsia="Arial" w:hAnsi="Arial" w:cs="Arial"/>
          <w:sz w:val="20"/>
          <w:szCs w:val="20"/>
        </w:rPr>
        <w:tab/>
      </w:r>
    </w:p>
    <w:p w14:paraId="7B6E7230" w14:textId="77777777" w:rsidR="000F0560" w:rsidRDefault="00F200E1">
      <w:pPr>
        <w:pStyle w:val="BodyTextIndent3"/>
        <w:numPr>
          <w:ilvl w:val="0"/>
          <w:numId w:val="2"/>
        </w:numPr>
        <w:rPr>
          <w:rFonts w:ascii="Arial" w:hAnsi="Arial"/>
          <w:b/>
          <w:bCs/>
          <w:sz w:val="20"/>
          <w:szCs w:val="20"/>
        </w:rPr>
      </w:pPr>
      <w:r>
        <w:rPr>
          <w:rFonts w:ascii="Arial" w:hAnsi="Arial"/>
          <w:b/>
          <w:bCs/>
          <w:sz w:val="20"/>
          <w:szCs w:val="20"/>
        </w:rPr>
        <w:t>APOLOGIES</w:t>
      </w:r>
    </w:p>
    <w:p w14:paraId="571F8A2E" w14:textId="79EDB223" w:rsidR="000F0560" w:rsidRDefault="00D54D22" w:rsidP="00D54D22">
      <w:pPr>
        <w:pStyle w:val="BodyTextIndent3"/>
        <w:ind w:left="426"/>
        <w:jc w:val="left"/>
        <w:rPr>
          <w:rFonts w:ascii="Arial" w:eastAsia="Arial" w:hAnsi="Arial" w:cs="Arial"/>
          <w:sz w:val="20"/>
          <w:szCs w:val="20"/>
        </w:rPr>
      </w:pPr>
      <w:r>
        <w:rPr>
          <w:rFonts w:ascii="Arial" w:hAnsi="Arial"/>
          <w:sz w:val="20"/>
          <w:szCs w:val="20"/>
        </w:rPr>
        <w:t xml:space="preserve">Cllr. I. Culley, Cllr. K. Dunleavey, </w:t>
      </w:r>
      <w:r w:rsidR="00226843">
        <w:rPr>
          <w:rFonts w:ascii="Arial" w:hAnsi="Arial"/>
          <w:sz w:val="20"/>
          <w:szCs w:val="20"/>
        </w:rPr>
        <w:t>Cllr. D. Baverstock</w:t>
      </w:r>
    </w:p>
    <w:p w14:paraId="7004F288" w14:textId="77777777" w:rsidR="000F0560" w:rsidRDefault="000F0560" w:rsidP="00D54D22">
      <w:pPr>
        <w:pStyle w:val="Body"/>
        <w:ind w:left="426"/>
        <w:jc w:val="both"/>
        <w:rPr>
          <w:rFonts w:ascii="Arial" w:eastAsia="Arial" w:hAnsi="Arial" w:cs="Arial"/>
          <w:b/>
          <w:bCs/>
          <w:sz w:val="20"/>
          <w:szCs w:val="20"/>
        </w:rPr>
      </w:pPr>
    </w:p>
    <w:p w14:paraId="08D933DC" w14:textId="77777777" w:rsidR="000F0560" w:rsidRDefault="00F200E1">
      <w:pPr>
        <w:pStyle w:val="Body"/>
        <w:numPr>
          <w:ilvl w:val="0"/>
          <w:numId w:val="3"/>
        </w:numPr>
        <w:jc w:val="both"/>
        <w:rPr>
          <w:rFonts w:ascii="Arial" w:hAnsi="Arial"/>
          <w:b/>
          <w:bCs/>
          <w:sz w:val="20"/>
          <w:szCs w:val="20"/>
        </w:rPr>
      </w:pPr>
      <w:r>
        <w:rPr>
          <w:rFonts w:ascii="Arial" w:hAnsi="Arial"/>
          <w:b/>
          <w:bCs/>
          <w:sz w:val="20"/>
          <w:szCs w:val="20"/>
        </w:rPr>
        <w:t>DECLARATION OF INTEREST</w:t>
      </w:r>
    </w:p>
    <w:p w14:paraId="0FA73A7E" w14:textId="77777777" w:rsidR="000F0560" w:rsidRDefault="00F200E1" w:rsidP="00D54D22">
      <w:pPr>
        <w:pStyle w:val="Header"/>
        <w:tabs>
          <w:tab w:val="left" w:pos="720"/>
        </w:tabs>
        <w:ind w:left="720" w:hanging="294"/>
        <w:rPr>
          <w:rFonts w:ascii="Arial" w:eastAsia="Arial" w:hAnsi="Arial" w:cs="Arial"/>
          <w:sz w:val="20"/>
          <w:szCs w:val="20"/>
        </w:rPr>
      </w:pPr>
      <w:r>
        <w:rPr>
          <w:rFonts w:ascii="Arial" w:hAnsi="Arial"/>
          <w:sz w:val="20"/>
          <w:szCs w:val="20"/>
        </w:rPr>
        <w:t>None</w:t>
      </w:r>
    </w:p>
    <w:p w14:paraId="1D7BB6C3" w14:textId="77777777" w:rsidR="000F0560" w:rsidRDefault="000F0560">
      <w:pPr>
        <w:pStyle w:val="Body"/>
        <w:jc w:val="both"/>
        <w:rPr>
          <w:rFonts w:ascii="Arial" w:eastAsia="Arial" w:hAnsi="Arial" w:cs="Arial"/>
          <w:sz w:val="20"/>
          <w:szCs w:val="20"/>
        </w:rPr>
      </w:pPr>
    </w:p>
    <w:p w14:paraId="2E1F1927" w14:textId="77777777" w:rsidR="000F0560" w:rsidRDefault="00F200E1">
      <w:pPr>
        <w:pStyle w:val="Body"/>
        <w:numPr>
          <w:ilvl w:val="0"/>
          <w:numId w:val="4"/>
        </w:numPr>
        <w:jc w:val="both"/>
        <w:rPr>
          <w:rFonts w:ascii="Arial" w:hAnsi="Arial"/>
          <w:b/>
          <w:bCs/>
          <w:sz w:val="20"/>
          <w:szCs w:val="20"/>
          <w:lang w:val="de-DE"/>
        </w:rPr>
      </w:pPr>
      <w:r>
        <w:rPr>
          <w:rFonts w:ascii="Arial" w:hAnsi="Arial"/>
          <w:b/>
          <w:bCs/>
          <w:sz w:val="20"/>
          <w:szCs w:val="20"/>
          <w:lang w:val="de-DE"/>
        </w:rPr>
        <w:t>MINUTES</w:t>
      </w:r>
    </w:p>
    <w:p w14:paraId="7A14BD7D" w14:textId="753D9BC0" w:rsidR="000F0560" w:rsidRDefault="00F200E1" w:rsidP="00D54D22">
      <w:pPr>
        <w:pStyle w:val="Body"/>
        <w:ind w:left="426"/>
        <w:rPr>
          <w:rFonts w:ascii="Arial" w:eastAsia="Arial" w:hAnsi="Arial" w:cs="Arial"/>
          <w:sz w:val="20"/>
          <w:szCs w:val="20"/>
        </w:rPr>
      </w:pPr>
      <w:r>
        <w:rPr>
          <w:rFonts w:ascii="Arial" w:hAnsi="Arial"/>
          <w:sz w:val="20"/>
          <w:szCs w:val="20"/>
        </w:rPr>
        <w:t xml:space="preserve">The minutes of the Building &amp; Town Committee Meeting held on </w:t>
      </w:r>
      <w:r w:rsidR="00226843">
        <w:rPr>
          <w:rFonts w:ascii="Arial" w:hAnsi="Arial"/>
          <w:sz w:val="20"/>
          <w:szCs w:val="20"/>
        </w:rPr>
        <w:t>7</w:t>
      </w:r>
      <w:r w:rsidR="00226843" w:rsidRPr="00226843">
        <w:rPr>
          <w:rFonts w:ascii="Arial" w:hAnsi="Arial"/>
          <w:sz w:val="20"/>
          <w:szCs w:val="20"/>
          <w:vertAlign w:val="superscript"/>
        </w:rPr>
        <w:t>th</w:t>
      </w:r>
      <w:r w:rsidR="00226843">
        <w:rPr>
          <w:rFonts w:ascii="Arial" w:hAnsi="Arial"/>
          <w:sz w:val="20"/>
          <w:szCs w:val="20"/>
        </w:rPr>
        <w:t xml:space="preserve"> December</w:t>
      </w:r>
      <w:r>
        <w:rPr>
          <w:rFonts w:ascii="Arial" w:hAnsi="Arial"/>
          <w:sz w:val="20"/>
          <w:szCs w:val="20"/>
        </w:rPr>
        <w:t xml:space="preserve"> 2021 were confirmed as a correct record.</w:t>
      </w:r>
    </w:p>
    <w:p w14:paraId="08B659D4" w14:textId="14BC2023" w:rsidR="000F0560" w:rsidRDefault="00F200E1" w:rsidP="00D54D22">
      <w:pPr>
        <w:pStyle w:val="Body"/>
        <w:tabs>
          <w:tab w:val="left" w:pos="720"/>
        </w:tabs>
        <w:ind w:left="426"/>
        <w:rPr>
          <w:rFonts w:ascii="Arial" w:eastAsia="Arial" w:hAnsi="Arial" w:cs="Arial"/>
          <w:b/>
          <w:bCs/>
          <w:sz w:val="20"/>
          <w:szCs w:val="20"/>
        </w:rPr>
      </w:pPr>
      <w:r>
        <w:rPr>
          <w:rFonts w:ascii="Arial" w:hAnsi="Arial"/>
          <w:b/>
          <w:bCs/>
          <w:sz w:val="20"/>
          <w:szCs w:val="20"/>
        </w:rPr>
        <w:t>PROPOSED:</w:t>
      </w:r>
      <w:r>
        <w:rPr>
          <w:rFonts w:ascii="Arial" w:hAnsi="Arial"/>
          <w:b/>
          <w:bCs/>
          <w:sz w:val="20"/>
          <w:szCs w:val="20"/>
        </w:rPr>
        <w:tab/>
      </w:r>
      <w:r>
        <w:rPr>
          <w:rFonts w:ascii="Arial" w:hAnsi="Arial"/>
          <w:sz w:val="20"/>
          <w:szCs w:val="20"/>
        </w:rPr>
        <w:t xml:space="preserve">Cllr. </w:t>
      </w:r>
      <w:r w:rsidR="00D54D22">
        <w:rPr>
          <w:rFonts w:ascii="Arial" w:hAnsi="Arial"/>
          <w:sz w:val="20"/>
          <w:szCs w:val="20"/>
        </w:rPr>
        <w:t xml:space="preserve">J. </w:t>
      </w:r>
      <w:r w:rsidR="00D728B0">
        <w:rPr>
          <w:rFonts w:ascii="Arial" w:hAnsi="Arial"/>
          <w:sz w:val="20"/>
          <w:szCs w:val="20"/>
        </w:rPr>
        <w:t>Critchley</w:t>
      </w:r>
    </w:p>
    <w:p w14:paraId="56A0BF67" w14:textId="7B7EC4E4" w:rsidR="000F0560" w:rsidRDefault="00F200E1" w:rsidP="00D54D22">
      <w:pPr>
        <w:pStyle w:val="Body"/>
        <w:tabs>
          <w:tab w:val="left" w:pos="720"/>
        </w:tabs>
        <w:ind w:left="426"/>
        <w:rPr>
          <w:rFonts w:ascii="Arial" w:eastAsia="Arial" w:hAnsi="Arial" w:cs="Arial"/>
          <w:sz w:val="20"/>
          <w:szCs w:val="20"/>
        </w:rPr>
      </w:pPr>
      <w:r>
        <w:rPr>
          <w:rFonts w:ascii="Arial" w:hAnsi="Arial"/>
          <w:b/>
          <w:bCs/>
          <w:sz w:val="20"/>
          <w:szCs w:val="20"/>
          <w:lang w:val="de-DE"/>
        </w:rPr>
        <w:t>SECONDED:</w:t>
      </w:r>
      <w:r>
        <w:rPr>
          <w:rFonts w:ascii="Arial" w:hAnsi="Arial"/>
          <w:b/>
          <w:bCs/>
          <w:sz w:val="20"/>
          <w:szCs w:val="20"/>
          <w:lang w:val="de-DE"/>
        </w:rPr>
        <w:tab/>
      </w:r>
      <w:r>
        <w:rPr>
          <w:rFonts w:ascii="Arial" w:hAnsi="Arial"/>
          <w:sz w:val="20"/>
          <w:szCs w:val="20"/>
        </w:rPr>
        <w:t xml:space="preserve">Cllr. J. </w:t>
      </w:r>
      <w:r w:rsidR="00D728B0">
        <w:rPr>
          <w:rFonts w:ascii="Arial" w:hAnsi="Arial"/>
          <w:sz w:val="20"/>
          <w:szCs w:val="20"/>
        </w:rPr>
        <w:t>Burnage</w:t>
      </w:r>
    </w:p>
    <w:p w14:paraId="6FDBC4C2" w14:textId="77777777" w:rsidR="000F0560" w:rsidRDefault="00F200E1" w:rsidP="00D54D22">
      <w:pPr>
        <w:pStyle w:val="Body"/>
        <w:tabs>
          <w:tab w:val="left" w:pos="720"/>
        </w:tabs>
        <w:ind w:left="426"/>
        <w:rPr>
          <w:rFonts w:ascii="Arial" w:eastAsia="Arial" w:hAnsi="Arial" w:cs="Arial"/>
          <w:b/>
          <w:bCs/>
          <w:sz w:val="20"/>
          <w:szCs w:val="20"/>
        </w:rPr>
      </w:pPr>
      <w:r>
        <w:rPr>
          <w:rFonts w:ascii="Arial" w:hAnsi="Arial"/>
          <w:b/>
          <w:bCs/>
          <w:sz w:val="20"/>
          <w:szCs w:val="20"/>
        </w:rPr>
        <w:t xml:space="preserve">CARRIED     </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p>
    <w:p w14:paraId="0FF335D7" w14:textId="77777777" w:rsidR="00B83573" w:rsidRDefault="00F200E1" w:rsidP="00D54D22">
      <w:pPr>
        <w:pStyle w:val="ListParagraph"/>
        <w:ind w:left="426"/>
        <w:rPr>
          <w:rFonts w:ascii="Arial" w:hAnsi="Arial"/>
          <w:sz w:val="20"/>
          <w:szCs w:val="20"/>
        </w:rPr>
      </w:pPr>
      <w:r>
        <w:rPr>
          <w:rFonts w:ascii="Arial" w:hAnsi="Arial"/>
          <w:b/>
          <w:bCs/>
          <w:sz w:val="20"/>
          <w:szCs w:val="20"/>
        </w:rPr>
        <w:t>Matters Arising</w:t>
      </w:r>
      <w:r>
        <w:rPr>
          <w:rFonts w:ascii="Arial" w:hAnsi="Arial"/>
          <w:sz w:val="20"/>
          <w:szCs w:val="20"/>
        </w:rPr>
        <w:t xml:space="preserve"> </w:t>
      </w:r>
      <w:bookmarkStart w:id="0" w:name="_Hlk511893445"/>
      <w:r>
        <w:rPr>
          <w:rFonts w:ascii="Arial" w:hAnsi="Arial"/>
          <w:sz w:val="20"/>
          <w:szCs w:val="20"/>
        </w:rPr>
        <w:t xml:space="preserve">– </w:t>
      </w:r>
    </w:p>
    <w:p w14:paraId="417701BB" w14:textId="6D91CB09" w:rsidR="00B83573" w:rsidRDefault="00D728B0" w:rsidP="00D54D22">
      <w:pPr>
        <w:pStyle w:val="ListParagraph"/>
        <w:ind w:left="426"/>
        <w:rPr>
          <w:rFonts w:ascii="Arial" w:hAnsi="Arial"/>
          <w:sz w:val="20"/>
          <w:szCs w:val="20"/>
        </w:rPr>
      </w:pPr>
      <w:r>
        <w:rPr>
          <w:rFonts w:ascii="Arial" w:hAnsi="Arial"/>
          <w:sz w:val="20"/>
          <w:szCs w:val="20"/>
        </w:rPr>
        <w:t>Agenda Item 11 – Hendog Grafitti - Memorial Park. Minute to be amended from “has been put in place” to “is to be put in place”.  Cllr. J. Parker reported CCTV Coverage is to be investigated for Station Road.</w:t>
      </w:r>
    </w:p>
    <w:p w14:paraId="253B861E" w14:textId="77777777" w:rsidR="00B84432" w:rsidRDefault="00B84432" w:rsidP="00D54D22">
      <w:pPr>
        <w:pStyle w:val="ListParagraph"/>
        <w:ind w:left="426"/>
        <w:rPr>
          <w:rFonts w:ascii="Arial" w:eastAsia="Arial" w:hAnsi="Arial" w:cs="Arial"/>
          <w:b/>
          <w:bCs/>
          <w:sz w:val="20"/>
          <w:szCs w:val="20"/>
        </w:rPr>
      </w:pPr>
    </w:p>
    <w:p w14:paraId="6CEE7B10" w14:textId="77777777" w:rsidR="000F0560" w:rsidRDefault="00F200E1">
      <w:pPr>
        <w:pStyle w:val="ListParagraph"/>
        <w:numPr>
          <w:ilvl w:val="0"/>
          <w:numId w:val="3"/>
        </w:numPr>
        <w:rPr>
          <w:rFonts w:ascii="Arial" w:hAnsi="Arial"/>
          <w:sz w:val="20"/>
          <w:szCs w:val="20"/>
        </w:rPr>
      </w:pPr>
      <w:r>
        <w:rPr>
          <w:rFonts w:ascii="Arial" w:hAnsi="Arial"/>
          <w:b/>
          <w:bCs/>
          <w:sz w:val="20"/>
          <w:szCs w:val="20"/>
        </w:rPr>
        <w:t xml:space="preserve">PUBLIC PARTICIPATION – </w:t>
      </w:r>
      <w:r>
        <w:rPr>
          <w:rFonts w:ascii="Arial" w:hAnsi="Arial"/>
          <w:sz w:val="20"/>
          <w:szCs w:val="20"/>
        </w:rPr>
        <w:t>None</w:t>
      </w:r>
    </w:p>
    <w:p w14:paraId="13F40223" w14:textId="77777777" w:rsidR="000F0560" w:rsidRDefault="000F0560">
      <w:pPr>
        <w:pStyle w:val="Body"/>
        <w:rPr>
          <w:rFonts w:ascii="Arial" w:eastAsia="Arial" w:hAnsi="Arial" w:cs="Arial"/>
          <w:sz w:val="20"/>
          <w:szCs w:val="20"/>
        </w:rPr>
      </w:pPr>
    </w:p>
    <w:p w14:paraId="1302C3B9" w14:textId="6C48C978" w:rsidR="000F0560" w:rsidRPr="00B84432" w:rsidRDefault="00F200E1" w:rsidP="00B84432">
      <w:pPr>
        <w:pStyle w:val="ListParagraph"/>
        <w:numPr>
          <w:ilvl w:val="0"/>
          <w:numId w:val="3"/>
        </w:numPr>
        <w:rPr>
          <w:rFonts w:ascii="Arial" w:hAnsi="Arial"/>
          <w:b/>
          <w:bCs/>
          <w:sz w:val="20"/>
          <w:szCs w:val="20"/>
        </w:rPr>
      </w:pPr>
      <w:r w:rsidRPr="00B84432">
        <w:rPr>
          <w:rStyle w:val="PageNumber"/>
          <w:rFonts w:ascii="Arial" w:hAnsi="Arial"/>
          <w:b/>
          <w:bCs/>
          <w:sz w:val="20"/>
          <w:szCs w:val="20"/>
        </w:rPr>
        <w:t xml:space="preserve">ARCHIVIST REPORT – </w:t>
      </w:r>
      <w:r w:rsidR="00C65D92">
        <w:rPr>
          <w:rFonts w:ascii="Arial" w:hAnsi="Arial"/>
          <w:sz w:val="20"/>
          <w:szCs w:val="20"/>
        </w:rPr>
        <w:t>None</w:t>
      </w:r>
    </w:p>
    <w:p w14:paraId="6C1B3CDD" w14:textId="77777777" w:rsidR="000F0560" w:rsidRDefault="000F0560">
      <w:pPr>
        <w:pStyle w:val="Body"/>
        <w:rPr>
          <w:rFonts w:ascii="Arial" w:eastAsia="Arial" w:hAnsi="Arial" w:cs="Arial"/>
          <w:b/>
          <w:bCs/>
          <w:sz w:val="20"/>
          <w:szCs w:val="20"/>
        </w:rPr>
      </w:pPr>
    </w:p>
    <w:p w14:paraId="6BFACE03" w14:textId="77777777" w:rsidR="000F0560" w:rsidRDefault="00F200E1">
      <w:pPr>
        <w:pStyle w:val="ListParagraph"/>
        <w:numPr>
          <w:ilvl w:val="0"/>
          <w:numId w:val="3"/>
        </w:numPr>
        <w:rPr>
          <w:rFonts w:ascii="Arial" w:hAnsi="Arial"/>
          <w:b/>
          <w:bCs/>
          <w:sz w:val="20"/>
          <w:szCs w:val="20"/>
        </w:rPr>
      </w:pPr>
      <w:r>
        <w:rPr>
          <w:rStyle w:val="PageNumber"/>
          <w:rFonts w:ascii="Arial" w:hAnsi="Arial"/>
          <w:b/>
          <w:bCs/>
          <w:sz w:val="20"/>
          <w:szCs w:val="20"/>
        </w:rPr>
        <w:t>REVIEW OF BOOKINGS</w:t>
      </w:r>
    </w:p>
    <w:p w14:paraId="3D991EE1" w14:textId="436E7D1C" w:rsidR="004B538E" w:rsidRDefault="00F200E1" w:rsidP="001249E9">
      <w:pPr>
        <w:pStyle w:val="Body"/>
        <w:ind w:left="426"/>
        <w:rPr>
          <w:rFonts w:ascii="Arial" w:hAnsi="Arial"/>
          <w:sz w:val="20"/>
          <w:szCs w:val="20"/>
        </w:rPr>
      </w:pPr>
      <w:r>
        <w:rPr>
          <w:rFonts w:ascii="Arial" w:hAnsi="Arial"/>
          <w:sz w:val="20"/>
          <w:szCs w:val="20"/>
        </w:rPr>
        <w:t>The Events Manager reported bookings</w:t>
      </w:r>
      <w:r w:rsidR="00B83573">
        <w:rPr>
          <w:rFonts w:ascii="Arial" w:hAnsi="Arial"/>
          <w:sz w:val="20"/>
          <w:szCs w:val="20"/>
        </w:rPr>
        <w:t xml:space="preserve"> continue to be</w:t>
      </w:r>
      <w:r>
        <w:rPr>
          <w:rFonts w:ascii="Arial" w:hAnsi="Arial"/>
          <w:sz w:val="20"/>
          <w:szCs w:val="20"/>
        </w:rPr>
        <w:t xml:space="preserve"> on the increase</w:t>
      </w:r>
      <w:r w:rsidR="00C65D92">
        <w:rPr>
          <w:rFonts w:ascii="Arial" w:hAnsi="Arial"/>
          <w:sz w:val="20"/>
          <w:szCs w:val="20"/>
        </w:rPr>
        <w:t xml:space="preserve">, </w:t>
      </w:r>
      <w:r w:rsidR="001249E9">
        <w:rPr>
          <w:rFonts w:ascii="Arial" w:hAnsi="Arial"/>
          <w:sz w:val="20"/>
          <w:szCs w:val="20"/>
        </w:rPr>
        <w:t>in particular weddings.  The Pilates classes held 4 days a week are proving a great success.</w:t>
      </w:r>
    </w:p>
    <w:p w14:paraId="00C26C2C" w14:textId="77777777" w:rsidR="001249E9" w:rsidRDefault="001249E9" w:rsidP="001249E9">
      <w:pPr>
        <w:pStyle w:val="Body"/>
        <w:ind w:left="426"/>
        <w:rPr>
          <w:rFonts w:ascii="Arial" w:eastAsia="Arial" w:hAnsi="Arial" w:cs="Arial"/>
          <w:b/>
          <w:bCs/>
          <w:sz w:val="20"/>
          <w:szCs w:val="20"/>
        </w:rPr>
      </w:pPr>
    </w:p>
    <w:bookmarkEnd w:id="0"/>
    <w:p w14:paraId="05CF5405" w14:textId="77777777" w:rsidR="000F0560" w:rsidRDefault="00F200E1">
      <w:pPr>
        <w:pStyle w:val="ListParagraph"/>
        <w:numPr>
          <w:ilvl w:val="0"/>
          <w:numId w:val="3"/>
        </w:numPr>
        <w:rPr>
          <w:rFonts w:ascii="Arial" w:hAnsi="Arial"/>
          <w:b/>
          <w:bCs/>
          <w:sz w:val="20"/>
          <w:szCs w:val="20"/>
        </w:rPr>
      </w:pPr>
      <w:r>
        <w:rPr>
          <w:rStyle w:val="PageNumber"/>
          <w:rFonts w:ascii="Arial" w:hAnsi="Arial"/>
          <w:b/>
          <w:bCs/>
          <w:sz w:val="20"/>
          <w:szCs w:val="20"/>
        </w:rPr>
        <w:t>FINANCE REPORT</w:t>
      </w:r>
    </w:p>
    <w:p w14:paraId="7DD6F737" w14:textId="334CEF18" w:rsidR="000F0560" w:rsidRDefault="00F200E1" w:rsidP="00394385">
      <w:pPr>
        <w:pStyle w:val="ListParagraph"/>
        <w:ind w:left="426"/>
        <w:rPr>
          <w:rFonts w:ascii="Arial" w:hAnsi="Arial"/>
          <w:sz w:val="20"/>
          <w:szCs w:val="20"/>
        </w:rPr>
      </w:pPr>
      <w:r>
        <w:rPr>
          <w:rFonts w:ascii="Arial" w:hAnsi="Arial"/>
          <w:sz w:val="20"/>
          <w:szCs w:val="20"/>
        </w:rPr>
        <w:t xml:space="preserve">The </w:t>
      </w:r>
      <w:r w:rsidR="00394385">
        <w:rPr>
          <w:rFonts w:ascii="Arial" w:hAnsi="Arial"/>
          <w:sz w:val="20"/>
          <w:szCs w:val="20"/>
        </w:rPr>
        <w:t>Chief Officer</w:t>
      </w:r>
      <w:r>
        <w:rPr>
          <w:rFonts w:ascii="Arial" w:hAnsi="Arial"/>
          <w:sz w:val="20"/>
          <w:szCs w:val="20"/>
        </w:rPr>
        <w:t xml:space="preserve"> presented Month </w:t>
      </w:r>
      <w:r w:rsidR="001249E9">
        <w:rPr>
          <w:rFonts w:ascii="Arial" w:hAnsi="Arial"/>
          <w:sz w:val="20"/>
          <w:szCs w:val="20"/>
        </w:rPr>
        <w:t>9</w:t>
      </w:r>
      <w:r>
        <w:rPr>
          <w:rFonts w:ascii="Arial" w:hAnsi="Arial"/>
          <w:sz w:val="20"/>
          <w:szCs w:val="20"/>
        </w:rPr>
        <w:t xml:space="preserve">.  </w:t>
      </w:r>
      <w:r w:rsidR="002C0770">
        <w:rPr>
          <w:rFonts w:ascii="Arial" w:hAnsi="Arial"/>
          <w:sz w:val="20"/>
          <w:szCs w:val="20"/>
        </w:rPr>
        <w:t>No areas of concern.</w:t>
      </w:r>
    </w:p>
    <w:p w14:paraId="0584E767" w14:textId="56AE1D2E" w:rsidR="00394385" w:rsidRDefault="00394385" w:rsidP="00394385">
      <w:pPr>
        <w:pStyle w:val="ListParagraph"/>
        <w:ind w:left="426"/>
        <w:rPr>
          <w:rFonts w:ascii="Arial" w:hAnsi="Arial"/>
          <w:sz w:val="20"/>
          <w:szCs w:val="20"/>
        </w:rPr>
      </w:pPr>
    </w:p>
    <w:p w14:paraId="70A2417A" w14:textId="1BB6E85F" w:rsidR="00394385" w:rsidRDefault="00394385" w:rsidP="00394385">
      <w:pPr>
        <w:pStyle w:val="ListParagraph"/>
        <w:ind w:left="426"/>
        <w:rPr>
          <w:rFonts w:ascii="Arial" w:hAnsi="Arial"/>
          <w:sz w:val="20"/>
          <w:szCs w:val="20"/>
        </w:rPr>
      </w:pPr>
    </w:p>
    <w:p w14:paraId="52FD5283" w14:textId="297D4256" w:rsidR="00394385" w:rsidRDefault="00394385" w:rsidP="00394385">
      <w:pPr>
        <w:pStyle w:val="ListParagraph"/>
        <w:ind w:left="426"/>
        <w:rPr>
          <w:rFonts w:ascii="Arial" w:eastAsia="Arial" w:hAnsi="Arial" w:cs="Arial"/>
          <w:sz w:val="20"/>
          <w:szCs w:val="20"/>
        </w:rPr>
      </w:pPr>
    </w:p>
    <w:p w14:paraId="4566B62F" w14:textId="1067F3DB" w:rsidR="001249E9" w:rsidRDefault="001249E9" w:rsidP="00394385">
      <w:pPr>
        <w:pStyle w:val="ListParagraph"/>
        <w:ind w:left="426"/>
        <w:rPr>
          <w:rFonts w:ascii="Arial" w:eastAsia="Arial" w:hAnsi="Arial" w:cs="Arial"/>
          <w:sz w:val="20"/>
          <w:szCs w:val="20"/>
        </w:rPr>
      </w:pPr>
    </w:p>
    <w:p w14:paraId="7F02D6AC" w14:textId="2AF27494" w:rsidR="001249E9" w:rsidRDefault="001249E9" w:rsidP="00394385">
      <w:pPr>
        <w:pStyle w:val="ListParagraph"/>
        <w:ind w:left="426"/>
        <w:rPr>
          <w:rFonts w:ascii="Arial" w:eastAsia="Arial" w:hAnsi="Arial" w:cs="Arial"/>
          <w:sz w:val="20"/>
          <w:szCs w:val="20"/>
        </w:rPr>
      </w:pPr>
    </w:p>
    <w:p w14:paraId="326F216A" w14:textId="77777777" w:rsidR="001249E9" w:rsidRDefault="001249E9" w:rsidP="00394385">
      <w:pPr>
        <w:pStyle w:val="ListParagraph"/>
        <w:ind w:left="426"/>
        <w:rPr>
          <w:rFonts w:ascii="Arial" w:eastAsia="Arial" w:hAnsi="Arial" w:cs="Arial"/>
          <w:sz w:val="20"/>
          <w:szCs w:val="20"/>
        </w:rPr>
      </w:pPr>
    </w:p>
    <w:p w14:paraId="3AD6EA0C" w14:textId="77777777" w:rsidR="000F0560" w:rsidRDefault="000F0560">
      <w:pPr>
        <w:pStyle w:val="ListParagraph"/>
        <w:ind w:left="0"/>
        <w:rPr>
          <w:rFonts w:ascii="Arial" w:eastAsia="Arial" w:hAnsi="Arial" w:cs="Arial"/>
          <w:sz w:val="20"/>
          <w:szCs w:val="20"/>
        </w:rPr>
      </w:pPr>
    </w:p>
    <w:p w14:paraId="59CDC3A6" w14:textId="77777777" w:rsidR="00394385" w:rsidRPr="00394385" w:rsidRDefault="00394385" w:rsidP="00394385">
      <w:pPr>
        <w:pStyle w:val="ListParagraph"/>
        <w:ind w:left="425"/>
        <w:rPr>
          <w:rFonts w:ascii="Arial" w:hAnsi="Arial"/>
          <w:b/>
          <w:bCs/>
          <w:sz w:val="20"/>
          <w:szCs w:val="20"/>
        </w:rPr>
      </w:pPr>
      <w:bookmarkStart w:id="1" w:name="_Hlk53661097"/>
    </w:p>
    <w:p w14:paraId="15DA06BD" w14:textId="09B39E34" w:rsidR="000F0560" w:rsidRDefault="00F200E1" w:rsidP="00394385">
      <w:pPr>
        <w:pStyle w:val="ListParagraph"/>
        <w:numPr>
          <w:ilvl w:val="0"/>
          <w:numId w:val="5"/>
        </w:numPr>
        <w:rPr>
          <w:rFonts w:ascii="Arial" w:hAnsi="Arial"/>
          <w:b/>
          <w:bCs/>
          <w:sz w:val="20"/>
          <w:szCs w:val="20"/>
        </w:rPr>
      </w:pPr>
      <w:r>
        <w:rPr>
          <w:rStyle w:val="PageNumber"/>
          <w:rFonts w:ascii="Arial" w:hAnsi="Arial"/>
          <w:b/>
          <w:bCs/>
          <w:sz w:val="20"/>
          <w:szCs w:val="20"/>
        </w:rPr>
        <w:t>BUILDING MANAGER’S REPORT (Appendix 1)</w:t>
      </w:r>
    </w:p>
    <w:p w14:paraId="1AC7DAF9" w14:textId="0E47BAA3" w:rsidR="00394385" w:rsidRDefault="00394385" w:rsidP="001249E9">
      <w:pPr>
        <w:pStyle w:val="ListParagraph"/>
        <w:ind w:left="425"/>
        <w:rPr>
          <w:rFonts w:ascii="Arial" w:hAnsi="Arial"/>
          <w:sz w:val="20"/>
          <w:szCs w:val="20"/>
        </w:rPr>
      </w:pPr>
      <w:r>
        <w:rPr>
          <w:rFonts w:ascii="Arial" w:hAnsi="Arial"/>
          <w:sz w:val="20"/>
          <w:szCs w:val="20"/>
        </w:rPr>
        <w:t>Noted</w:t>
      </w:r>
      <w:r w:rsidR="00F7297C">
        <w:rPr>
          <w:rFonts w:ascii="Arial" w:hAnsi="Arial"/>
          <w:sz w:val="20"/>
          <w:szCs w:val="20"/>
        </w:rPr>
        <w:t xml:space="preserve">. </w:t>
      </w:r>
      <w:r w:rsidR="001249E9">
        <w:rPr>
          <w:rFonts w:ascii="Arial" w:hAnsi="Arial"/>
          <w:sz w:val="20"/>
          <w:szCs w:val="20"/>
        </w:rPr>
        <w:t xml:space="preserve">Cllr. N. Gwynne asked the Building Manager if there are any jobs that could be carried out by The Men’s Shed organisation.  The Building Manager reported the circular bench in Church Place is in need of refurbishment as is the circular seat in The Cornmarket.  Cllr. N. Gwynne to liaise with the Men’s Shed to see if they are interested.  Cllr. M. Cooper reported the Tadburn Noticeboard is in a bad </w:t>
      </w:r>
      <w:r w:rsidR="006F5CF8">
        <w:rPr>
          <w:rFonts w:ascii="Arial" w:hAnsi="Arial"/>
          <w:sz w:val="20"/>
          <w:szCs w:val="20"/>
        </w:rPr>
        <w:t>stat</w:t>
      </w:r>
      <w:r w:rsidR="001249E9">
        <w:rPr>
          <w:rFonts w:ascii="Arial" w:hAnsi="Arial"/>
          <w:sz w:val="20"/>
          <w:szCs w:val="20"/>
        </w:rPr>
        <w:t xml:space="preserve">e of repair.  The </w:t>
      </w:r>
      <w:r w:rsidR="006F5CF8">
        <w:rPr>
          <w:rFonts w:ascii="Arial" w:hAnsi="Arial"/>
          <w:sz w:val="20"/>
          <w:szCs w:val="20"/>
        </w:rPr>
        <w:t>B</w:t>
      </w:r>
      <w:r w:rsidR="001249E9">
        <w:rPr>
          <w:rFonts w:ascii="Arial" w:hAnsi="Arial"/>
          <w:sz w:val="20"/>
          <w:szCs w:val="20"/>
        </w:rPr>
        <w:t xml:space="preserve">uilding </w:t>
      </w:r>
      <w:r w:rsidR="006F5CF8">
        <w:rPr>
          <w:rFonts w:ascii="Arial" w:hAnsi="Arial"/>
          <w:sz w:val="20"/>
          <w:szCs w:val="20"/>
        </w:rPr>
        <w:t>M</w:t>
      </w:r>
      <w:r w:rsidR="001249E9">
        <w:rPr>
          <w:rFonts w:ascii="Arial" w:hAnsi="Arial"/>
          <w:sz w:val="20"/>
          <w:szCs w:val="20"/>
        </w:rPr>
        <w:t>anager to investigate.</w:t>
      </w:r>
    </w:p>
    <w:p w14:paraId="12F6A62F" w14:textId="77777777" w:rsidR="001249E9" w:rsidRDefault="001249E9" w:rsidP="001249E9">
      <w:pPr>
        <w:pStyle w:val="ListParagraph"/>
        <w:ind w:left="425"/>
        <w:rPr>
          <w:rFonts w:ascii="Arial" w:eastAsia="Arial" w:hAnsi="Arial" w:cs="Arial"/>
          <w:b/>
          <w:bCs/>
          <w:sz w:val="20"/>
          <w:szCs w:val="20"/>
        </w:rPr>
      </w:pPr>
    </w:p>
    <w:p w14:paraId="6CD6FC96" w14:textId="06C3A163" w:rsidR="006F5CF8" w:rsidRDefault="00F200E1">
      <w:pPr>
        <w:pStyle w:val="ListParagraph"/>
        <w:numPr>
          <w:ilvl w:val="0"/>
          <w:numId w:val="6"/>
        </w:numPr>
        <w:rPr>
          <w:rStyle w:val="PageNumber"/>
          <w:rFonts w:ascii="Arial" w:hAnsi="Arial"/>
          <w:b/>
          <w:bCs/>
          <w:sz w:val="20"/>
          <w:szCs w:val="20"/>
        </w:rPr>
      </w:pPr>
      <w:r>
        <w:rPr>
          <w:rStyle w:val="PageNumber"/>
          <w:rFonts w:ascii="Arial" w:hAnsi="Arial"/>
          <w:b/>
          <w:bCs/>
          <w:sz w:val="20"/>
          <w:szCs w:val="20"/>
        </w:rPr>
        <w:t xml:space="preserve">  </w:t>
      </w:r>
      <w:r w:rsidR="006F5CF8">
        <w:rPr>
          <w:rStyle w:val="PageNumber"/>
          <w:rFonts w:ascii="Arial" w:hAnsi="Arial"/>
          <w:b/>
          <w:bCs/>
          <w:sz w:val="20"/>
          <w:szCs w:val="20"/>
        </w:rPr>
        <w:t xml:space="preserve">  SHOPAPPY</w:t>
      </w:r>
    </w:p>
    <w:p w14:paraId="5E3F8A57" w14:textId="1A1304F2" w:rsidR="006F5CF8" w:rsidRDefault="006F5CF8" w:rsidP="006F5CF8">
      <w:pPr>
        <w:ind w:firstLine="426"/>
        <w:rPr>
          <w:rStyle w:val="PageNumber"/>
          <w:rFonts w:ascii="Arial" w:hAnsi="Arial"/>
          <w:sz w:val="20"/>
          <w:szCs w:val="20"/>
        </w:rPr>
      </w:pPr>
      <w:r w:rsidRPr="006F5CF8">
        <w:rPr>
          <w:rStyle w:val="PageNumber"/>
          <w:rFonts w:ascii="Arial" w:hAnsi="Arial"/>
          <w:sz w:val="20"/>
          <w:szCs w:val="20"/>
        </w:rPr>
        <w:t xml:space="preserve">Presentation not received </w:t>
      </w:r>
    </w:p>
    <w:p w14:paraId="2D3892D7" w14:textId="77777777" w:rsidR="006F5CF8" w:rsidRDefault="006F5CF8" w:rsidP="006F5CF8">
      <w:pPr>
        <w:pStyle w:val="ListParagraph"/>
        <w:ind w:left="142"/>
        <w:rPr>
          <w:rStyle w:val="PageNumber"/>
          <w:rFonts w:ascii="Arial" w:hAnsi="Arial"/>
          <w:b/>
          <w:bCs/>
          <w:sz w:val="20"/>
          <w:szCs w:val="20"/>
        </w:rPr>
      </w:pPr>
    </w:p>
    <w:p w14:paraId="63AE6CF2" w14:textId="43FF2604" w:rsidR="000F0560" w:rsidRDefault="006F5CF8">
      <w:pPr>
        <w:pStyle w:val="ListParagraph"/>
        <w:numPr>
          <w:ilvl w:val="0"/>
          <w:numId w:val="6"/>
        </w:numPr>
        <w:rPr>
          <w:rStyle w:val="PageNumber"/>
          <w:rFonts w:ascii="Arial" w:hAnsi="Arial"/>
          <w:b/>
          <w:bCs/>
          <w:sz w:val="20"/>
          <w:szCs w:val="20"/>
        </w:rPr>
      </w:pPr>
      <w:r>
        <w:rPr>
          <w:rStyle w:val="PageNumber"/>
          <w:rFonts w:ascii="Arial" w:hAnsi="Arial"/>
          <w:b/>
          <w:bCs/>
          <w:sz w:val="20"/>
          <w:szCs w:val="20"/>
        </w:rPr>
        <w:t xml:space="preserve">  </w:t>
      </w:r>
      <w:r w:rsidR="00F200E1">
        <w:rPr>
          <w:rStyle w:val="PageNumber"/>
          <w:rFonts w:ascii="Arial" w:hAnsi="Arial"/>
          <w:b/>
          <w:bCs/>
          <w:sz w:val="20"/>
          <w:szCs w:val="20"/>
        </w:rPr>
        <w:t>TOWN &amp; TOURISM CO-ORDINATOR REPORT (Appendix 2)</w:t>
      </w:r>
    </w:p>
    <w:p w14:paraId="62EF6C3A" w14:textId="3287C208" w:rsidR="0017617D" w:rsidRDefault="00F7297C" w:rsidP="0017617D">
      <w:pPr>
        <w:pStyle w:val="Body"/>
        <w:ind w:left="426"/>
        <w:rPr>
          <w:rFonts w:ascii="Arial" w:hAnsi="Arial"/>
          <w:sz w:val="20"/>
          <w:szCs w:val="20"/>
        </w:rPr>
      </w:pPr>
      <w:r>
        <w:rPr>
          <w:rFonts w:ascii="Arial" w:hAnsi="Arial"/>
          <w:sz w:val="20"/>
          <w:szCs w:val="20"/>
        </w:rPr>
        <w:t>The Town &amp; Tourism Co-o</w:t>
      </w:r>
      <w:r w:rsidR="0017617D">
        <w:rPr>
          <w:rFonts w:ascii="Arial" w:hAnsi="Arial"/>
          <w:sz w:val="20"/>
          <w:szCs w:val="20"/>
        </w:rPr>
        <w:t>rdinator</w:t>
      </w:r>
      <w:r>
        <w:rPr>
          <w:rFonts w:ascii="Arial" w:hAnsi="Arial"/>
          <w:sz w:val="20"/>
          <w:szCs w:val="20"/>
        </w:rPr>
        <w:t xml:space="preserve"> reported </w:t>
      </w:r>
      <w:r w:rsidR="006F5CF8">
        <w:rPr>
          <w:rFonts w:ascii="Arial" w:hAnsi="Arial"/>
          <w:sz w:val="20"/>
          <w:szCs w:val="20"/>
        </w:rPr>
        <w:t>it is hoped to hold a Food Festival in Romsey on 4</w:t>
      </w:r>
      <w:r w:rsidR="006F5CF8" w:rsidRPr="006F5CF8">
        <w:rPr>
          <w:rFonts w:ascii="Arial" w:hAnsi="Arial"/>
          <w:sz w:val="20"/>
          <w:szCs w:val="20"/>
          <w:vertAlign w:val="superscript"/>
        </w:rPr>
        <w:t>th</w:t>
      </w:r>
      <w:r w:rsidR="006F5CF8">
        <w:rPr>
          <w:rFonts w:ascii="Arial" w:hAnsi="Arial"/>
          <w:sz w:val="20"/>
          <w:szCs w:val="20"/>
        </w:rPr>
        <w:t xml:space="preserve"> September 2022.  A new format is being looked at.</w:t>
      </w:r>
    </w:p>
    <w:p w14:paraId="6285130F" w14:textId="66235466" w:rsidR="000F0560" w:rsidRDefault="00F7297C" w:rsidP="0017617D">
      <w:pPr>
        <w:pStyle w:val="Body"/>
        <w:ind w:left="426"/>
        <w:rPr>
          <w:rFonts w:ascii="Arial" w:hAnsi="Arial"/>
          <w:sz w:val="20"/>
          <w:szCs w:val="20"/>
        </w:rPr>
      </w:pPr>
      <w:r>
        <w:rPr>
          <w:rFonts w:ascii="Arial" w:hAnsi="Arial"/>
          <w:sz w:val="20"/>
          <w:szCs w:val="20"/>
        </w:rPr>
        <w:t xml:space="preserve">  </w:t>
      </w:r>
    </w:p>
    <w:p w14:paraId="2DEBEE66" w14:textId="22F9FE43" w:rsidR="0060262F" w:rsidRDefault="00F200E1" w:rsidP="008D621D">
      <w:pPr>
        <w:pStyle w:val="ListParagraph"/>
        <w:numPr>
          <w:ilvl w:val="0"/>
          <w:numId w:val="6"/>
        </w:numPr>
        <w:rPr>
          <w:rStyle w:val="PageNumber"/>
          <w:rFonts w:ascii="Arial" w:hAnsi="Arial"/>
          <w:b/>
          <w:bCs/>
          <w:sz w:val="20"/>
          <w:szCs w:val="20"/>
        </w:rPr>
      </w:pPr>
      <w:r>
        <w:rPr>
          <w:rStyle w:val="PageNumber"/>
          <w:rFonts w:ascii="Arial" w:hAnsi="Arial"/>
          <w:b/>
          <w:bCs/>
          <w:sz w:val="20"/>
          <w:szCs w:val="20"/>
        </w:rPr>
        <w:t xml:space="preserve">  </w:t>
      </w:r>
      <w:r w:rsidR="0060262F" w:rsidRPr="0060262F">
        <w:rPr>
          <w:rStyle w:val="PageNumber"/>
          <w:rFonts w:ascii="Arial" w:hAnsi="Arial"/>
          <w:b/>
          <w:bCs/>
          <w:sz w:val="20"/>
          <w:szCs w:val="20"/>
        </w:rPr>
        <w:t>QUEEN’S PLATINUM JUBILEE 2</w:t>
      </w:r>
      <w:r w:rsidR="0060262F" w:rsidRPr="0060262F">
        <w:rPr>
          <w:rStyle w:val="PageNumber"/>
          <w:rFonts w:ascii="Arial" w:hAnsi="Arial"/>
          <w:b/>
          <w:bCs/>
          <w:sz w:val="20"/>
          <w:szCs w:val="20"/>
          <w:vertAlign w:val="superscript"/>
        </w:rPr>
        <w:t>ND</w:t>
      </w:r>
      <w:r w:rsidR="0060262F" w:rsidRPr="0060262F">
        <w:rPr>
          <w:rStyle w:val="PageNumber"/>
          <w:rFonts w:ascii="Arial" w:hAnsi="Arial"/>
          <w:b/>
          <w:bCs/>
          <w:sz w:val="20"/>
          <w:szCs w:val="20"/>
        </w:rPr>
        <w:t>- 5</w:t>
      </w:r>
      <w:r w:rsidR="0060262F" w:rsidRPr="0060262F">
        <w:rPr>
          <w:rStyle w:val="PageNumber"/>
          <w:rFonts w:ascii="Arial" w:hAnsi="Arial"/>
          <w:b/>
          <w:bCs/>
          <w:sz w:val="20"/>
          <w:szCs w:val="20"/>
          <w:vertAlign w:val="superscript"/>
        </w:rPr>
        <w:t>TH</w:t>
      </w:r>
      <w:r w:rsidR="0060262F" w:rsidRPr="0060262F">
        <w:rPr>
          <w:rStyle w:val="PageNumber"/>
          <w:rFonts w:ascii="Arial" w:hAnsi="Arial"/>
          <w:b/>
          <w:bCs/>
          <w:sz w:val="20"/>
          <w:szCs w:val="20"/>
        </w:rPr>
        <w:t xml:space="preserve"> June 2022</w:t>
      </w:r>
    </w:p>
    <w:p w14:paraId="0ACF7F30" w14:textId="32B064E9" w:rsidR="0060262F" w:rsidRDefault="00D322B1" w:rsidP="0060262F">
      <w:pPr>
        <w:pStyle w:val="ListParagraph"/>
        <w:ind w:left="426"/>
        <w:rPr>
          <w:rStyle w:val="PageNumber"/>
          <w:rFonts w:ascii="Arial" w:hAnsi="Arial"/>
          <w:sz w:val="20"/>
          <w:szCs w:val="20"/>
        </w:rPr>
      </w:pPr>
      <w:r w:rsidRPr="0060262F">
        <w:rPr>
          <w:rStyle w:val="PageNumber"/>
          <w:rFonts w:ascii="Arial" w:hAnsi="Arial"/>
          <w:sz w:val="20"/>
          <w:szCs w:val="20"/>
        </w:rPr>
        <w:t xml:space="preserve">The Chief Officer </w:t>
      </w:r>
      <w:r>
        <w:rPr>
          <w:rStyle w:val="PageNumber"/>
          <w:rFonts w:ascii="Arial" w:hAnsi="Arial"/>
          <w:sz w:val="20"/>
          <w:szCs w:val="20"/>
        </w:rPr>
        <w:t>reported o</w:t>
      </w:r>
      <w:r w:rsidR="006F5CF8">
        <w:rPr>
          <w:rStyle w:val="PageNumber"/>
          <w:rFonts w:ascii="Arial" w:hAnsi="Arial"/>
          <w:sz w:val="20"/>
          <w:szCs w:val="20"/>
        </w:rPr>
        <w:t>n 2</w:t>
      </w:r>
      <w:r w:rsidR="006F5CF8" w:rsidRPr="006F5CF8">
        <w:rPr>
          <w:rStyle w:val="PageNumber"/>
          <w:rFonts w:ascii="Arial" w:hAnsi="Arial"/>
          <w:sz w:val="20"/>
          <w:szCs w:val="20"/>
          <w:vertAlign w:val="superscript"/>
        </w:rPr>
        <w:t>nd</w:t>
      </w:r>
      <w:r w:rsidR="006F5CF8">
        <w:rPr>
          <w:rStyle w:val="PageNumber"/>
          <w:rFonts w:ascii="Arial" w:hAnsi="Arial"/>
          <w:sz w:val="20"/>
          <w:szCs w:val="20"/>
        </w:rPr>
        <w:t xml:space="preserve"> June 2022 a street party will be he</w:t>
      </w:r>
      <w:r>
        <w:rPr>
          <w:rStyle w:val="PageNumber"/>
          <w:rFonts w:ascii="Arial" w:hAnsi="Arial"/>
          <w:sz w:val="20"/>
          <w:szCs w:val="20"/>
        </w:rPr>
        <w:t>ld</w:t>
      </w:r>
      <w:r w:rsidR="006F5CF8">
        <w:rPr>
          <w:rStyle w:val="PageNumber"/>
          <w:rFonts w:ascii="Arial" w:hAnsi="Arial"/>
          <w:sz w:val="20"/>
          <w:szCs w:val="20"/>
        </w:rPr>
        <w:t xml:space="preserve"> </w:t>
      </w:r>
      <w:r>
        <w:rPr>
          <w:rStyle w:val="PageNumber"/>
          <w:rFonts w:ascii="Arial" w:hAnsi="Arial"/>
          <w:sz w:val="20"/>
          <w:szCs w:val="20"/>
        </w:rPr>
        <w:t>i</w:t>
      </w:r>
      <w:r w:rsidR="006F5CF8">
        <w:rPr>
          <w:rStyle w:val="PageNumber"/>
          <w:rFonts w:ascii="Arial" w:hAnsi="Arial"/>
          <w:sz w:val="20"/>
          <w:szCs w:val="20"/>
        </w:rPr>
        <w:t xml:space="preserve">n </w:t>
      </w:r>
      <w:r w:rsidR="009743DA">
        <w:rPr>
          <w:rStyle w:val="PageNumber"/>
          <w:rFonts w:ascii="Arial" w:hAnsi="Arial"/>
          <w:sz w:val="20"/>
          <w:szCs w:val="20"/>
        </w:rPr>
        <w:t>T</w:t>
      </w:r>
      <w:r w:rsidR="006F5CF8">
        <w:rPr>
          <w:rStyle w:val="PageNumber"/>
          <w:rFonts w:ascii="Arial" w:hAnsi="Arial"/>
          <w:sz w:val="20"/>
          <w:szCs w:val="20"/>
        </w:rPr>
        <w:t xml:space="preserve">he Hundred. A </w:t>
      </w:r>
      <w:r>
        <w:rPr>
          <w:rStyle w:val="PageNumber"/>
          <w:rFonts w:ascii="Arial" w:hAnsi="Arial"/>
          <w:sz w:val="20"/>
          <w:szCs w:val="20"/>
        </w:rPr>
        <w:t xml:space="preserve">Royalty in Romsey </w:t>
      </w:r>
      <w:r w:rsidR="006F5CF8">
        <w:rPr>
          <w:rStyle w:val="PageNumber"/>
          <w:rFonts w:ascii="Arial" w:hAnsi="Arial"/>
          <w:sz w:val="20"/>
          <w:szCs w:val="20"/>
        </w:rPr>
        <w:t>Exhi</w:t>
      </w:r>
      <w:r>
        <w:rPr>
          <w:rStyle w:val="PageNumber"/>
          <w:rFonts w:ascii="Arial" w:hAnsi="Arial"/>
          <w:sz w:val="20"/>
          <w:szCs w:val="20"/>
        </w:rPr>
        <w:t>bition will be held in the Town Hall from 2</w:t>
      </w:r>
      <w:r>
        <w:rPr>
          <w:rStyle w:val="PageNumber"/>
          <w:rFonts w:ascii="Arial" w:hAnsi="Arial"/>
          <w:sz w:val="20"/>
          <w:szCs w:val="20"/>
          <w:vertAlign w:val="superscript"/>
        </w:rPr>
        <w:t>nd</w:t>
      </w:r>
      <w:r>
        <w:rPr>
          <w:rStyle w:val="PageNumber"/>
          <w:rFonts w:ascii="Arial" w:hAnsi="Arial"/>
          <w:sz w:val="20"/>
          <w:szCs w:val="20"/>
        </w:rPr>
        <w:t xml:space="preserve"> - 5</w:t>
      </w:r>
      <w:r w:rsidRPr="00D322B1">
        <w:rPr>
          <w:rStyle w:val="PageNumber"/>
          <w:rFonts w:ascii="Arial" w:hAnsi="Arial"/>
          <w:sz w:val="20"/>
          <w:szCs w:val="20"/>
          <w:vertAlign w:val="superscript"/>
        </w:rPr>
        <w:t>th</w:t>
      </w:r>
      <w:r>
        <w:rPr>
          <w:rStyle w:val="PageNumber"/>
          <w:rFonts w:ascii="Arial" w:hAnsi="Arial"/>
          <w:sz w:val="20"/>
          <w:szCs w:val="20"/>
        </w:rPr>
        <w:t xml:space="preserve"> June 2022.  </w:t>
      </w:r>
      <w:r w:rsidR="009743DA">
        <w:rPr>
          <w:rStyle w:val="PageNumber"/>
          <w:rFonts w:ascii="Arial" w:hAnsi="Arial"/>
          <w:sz w:val="20"/>
          <w:szCs w:val="20"/>
        </w:rPr>
        <w:t>A</w:t>
      </w:r>
      <w:r>
        <w:rPr>
          <w:rStyle w:val="PageNumber"/>
          <w:rFonts w:ascii="Arial" w:hAnsi="Arial"/>
          <w:sz w:val="20"/>
          <w:szCs w:val="20"/>
        </w:rPr>
        <w:t xml:space="preserve"> Thanksgiving Service will take place on Saturday 4</w:t>
      </w:r>
      <w:r w:rsidRPr="0017617D">
        <w:rPr>
          <w:rStyle w:val="PageNumber"/>
          <w:rFonts w:ascii="Arial" w:hAnsi="Arial"/>
          <w:sz w:val="20"/>
          <w:szCs w:val="20"/>
          <w:vertAlign w:val="superscript"/>
        </w:rPr>
        <w:t>th</w:t>
      </w:r>
      <w:r>
        <w:rPr>
          <w:rStyle w:val="PageNumber"/>
          <w:rFonts w:ascii="Arial" w:hAnsi="Arial"/>
          <w:sz w:val="20"/>
          <w:szCs w:val="20"/>
        </w:rPr>
        <w:t xml:space="preserve"> June at 3.00p.m. in Romsey Abbey followed by a Reception in the Church Rooms.  She asked </w:t>
      </w:r>
      <w:r w:rsidR="009743DA">
        <w:rPr>
          <w:rStyle w:val="PageNumber"/>
          <w:rFonts w:ascii="Arial" w:hAnsi="Arial"/>
          <w:sz w:val="20"/>
          <w:szCs w:val="20"/>
        </w:rPr>
        <w:t>to be made aware of</w:t>
      </w:r>
      <w:r>
        <w:rPr>
          <w:rStyle w:val="PageNumber"/>
          <w:rFonts w:ascii="Arial" w:hAnsi="Arial"/>
          <w:sz w:val="20"/>
          <w:szCs w:val="20"/>
        </w:rPr>
        <w:t xml:space="preserve"> any other events to be held in the town so the</w:t>
      </w:r>
      <w:r w:rsidR="009743DA">
        <w:rPr>
          <w:rStyle w:val="PageNumber"/>
          <w:rFonts w:ascii="Arial" w:hAnsi="Arial"/>
          <w:sz w:val="20"/>
          <w:szCs w:val="20"/>
        </w:rPr>
        <w:t>y</w:t>
      </w:r>
      <w:r>
        <w:rPr>
          <w:rStyle w:val="PageNumber"/>
          <w:rFonts w:ascii="Arial" w:hAnsi="Arial"/>
          <w:sz w:val="20"/>
          <w:szCs w:val="20"/>
        </w:rPr>
        <w:t xml:space="preserve"> can be added to the RTC website.</w:t>
      </w:r>
    </w:p>
    <w:p w14:paraId="04460051" w14:textId="5685F9B7" w:rsidR="0060262F" w:rsidRDefault="0060262F" w:rsidP="0060262F">
      <w:pPr>
        <w:pStyle w:val="ListParagraph"/>
        <w:ind w:left="426"/>
        <w:rPr>
          <w:rStyle w:val="PageNumber"/>
          <w:rFonts w:ascii="Arial" w:hAnsi="Arial"/>
          <w:sz w:val="20"/>
          <w:szCs w:val="20"/>
        </w:rPr>
      </w:pPr>
    </w:p>
    <w:p w14:paraId="6CC9C056" w14:textId="59B42E47" w:rsidR="00D322B1" w:rsidRDefault="008D621D" w:rsidP="008D621D">
      <w:pPr>
        <w:pStyle w:val="ListParagraph"/>
        <w:numPr>
          <w:ilvl w:val="0"/>
          <w:numId w:val="6"/>
        </w:numPr>
        <w:rPr>
          <w:rStyle w:val="PageNumber"/>
          <w:rFonts w:ascii="Arial" w:hAnsi="Arial"/>
          <w:b/>
          <w:bCs/>
          <w:sz w:val="20"/>
          <w:szCs w:val="20"/>
        </w:rPr>
      </w:pPr>
      <w:bookmarkStart w:id="2" w:name="_Hlk95294025"/>
      <w:r>
        <w:rPr>
          <w:rStyle w:val="PageNumber"/>
          <w:rFonts w:ascii="Arial" w:hAnsi="Arial"/>
          <w:b/>
          <w:bCs/>
          <w:sz w:val="20"/>
          <w:szCs w:val="20"/>
        </w:rPr>
        <w:t xml:space="preserve">  </w:t>
      </w:r>
      <w:r w:rsidR="00D322B1" w:rsidRPr="00D322B1">
        <w:rPr>
          <w:rStyle w:val="PageNumber"/>
          <w:rFonts w:ascii="Arial" w:hAnsi="Arial"/>
          <w:b/>
          <w:bCs/>
          <w:sz w:val="20"/>
          <w:szCs w:val="20"/>
        </w:rPr>
        <w:t>20s PLENTY IN HAMPSHIRE CAMPAIGN</w:t>
      </w:r>
    </w:p>
    <w:p w14:paraId="2F16CA3A" w14:textId="01A7CDE0" w:rsidR="00AE4D10" w:rsidRDefault="00AE4D10" w:rsidP="0060262F">
      <w:pPr>
        <w:pStyle w:val="ListParagraph"/>
        <w:ind w:left="426"/>
        <w:rPr>
          <w:rStyle w:val="PageNumber"/>
          <w:rFonts w:ascii="Arial" w:hAnsi="Arial"/>
          <w:b/>
          <w:bCs/>
          <w:sz w:val="20"/>
          <w:szCs w:val="20"/>
        </w:rPr>
      </w:pPr>
      <w:r>
        <w:rPr>
          <w:rStyle w:val="PageNumber"/>
          <w:rFonts w:ascii="Arial" w:hAnsi="Arial"/>
          <w:b/>
          <w:bCs/>
          <w:sz w:val="20"/>
          <w:szCs w:val="20"/>
        </w:rPr>
        <w:t>The following resolution was made by Romsey Town Council Building &amp; Town Committee.  It will be ratified at Full Council Meeting on</w:t>
      </w:r>
      <w:r w:rsidR="00D06560">
        <w:rPr>
          <w:rStyle w:val="PageNumber"/>
          <w:rFonts w:ascii="Arial" w:hAnsi="Arial"/>
          <w:b/>
          <w:bCs/>
          <w:sz w:val="20"/>
          <w:szCs w:val="20"/>
        </w:rPr>
        <w:t xml:space="preserve"> 22</w:t>
      </w:r>
      <w:r w:rsidR="00D06560" w:rsidRPr="00D06560">
        <w:rPr>
          <w:rStyle w:val="PageNumber"/>
          <w:rFonts w:ascii="Arial" w:hAnsi="Arial"/>
          <w:b/>
          <w:bCs/>
          <w:sz w:val="20"/>
          <w:szCs w:val="20"/>
          <w:vertAlign w:val="superscript"/>
        </w:rPr>
        <w:t>nd</w:t>
      </w:r>
      <w:r w:rsidR="00D06560">
        <w:rPr>
          <w:rStyle w:val="PageNumber"/>
          <w:rFonts w:ascii="Arial" w:hAnsi="Arial"/>
          <w:b/>
          <w:bCs/>
          <w:sz w:val="20"/>
          <w:szCs w:val="20"/>
        </w:rPr>
        <w:t xml:space="preserve"> March 2022</w:t>
      </w:r>
    </w:p>
    <w:p w14:paraId="377C21D9" w14:textId="7DD9221E" w:rsidR="00D322B1" w:rsidRDefault="00D322B1" w:rsidP="0060262F">
      <w:pPr>
        <w:pStyle w:val="ListParagraph"/>
        <w:ind w:left="426"/>
        <w:rPr>
          <w:rStyle w:val="PageNumber"/>
          <w:rFonts w:ascii="Arial" w:hAnsi="Arial"/>
          <w:b/>
          <w:bCs/>
          <w:sz w:val="20"/>
          <w:szCs w:val="20"/>
        </w:rPr>
      </w:pPr>
      <w:r>
        <w:rPr>
          <w:rStyle w:val="PageNumber"/>
          <w:rFonts w:ascii="Arial" w:hAnsi="Arial"/>
          <w:b/>
          <w:bCs/>
          <w:sz w:val="20"/>
          <w:szCs w:val="20"/>
        </w:rPr>
        <w:t>RESOLUTION NO.</w:t>
      </w:r>
      <w:r w:rsidR="006403CE">
        <w:rPr>
          <w:rStyle w:val="PageNumber"/>
          <w:rFonts w:ascii="Arial" w:hAnsi="Arial"/>
          <w:b/>
          <w:bCs/>
          <w:sz w:val="20"/>
          <w:szCs w:val="20"/>
        </w:rPr>
        <w:t xml:space="preserve"> 22/32</w:t>
      </w:r>
    </w:p>
    <w:p w14:paraId="74F1E97E" w14:textId="48BDAD0F" w:rsidR="00D322B1" w:rsidRPr="00AE4D10" w:rsidRDefault="00D322B1" w:rsidP="0060262F">
      <w:pPr>
        <w:pStyle w:val="ListParagraph"/>
        <w:ind w:left="426"/>
        <w:rPr>
          <w:rStyle w:val="PageNumber"/>
          <w:rFonts w:ascii="Arial" w:hAnsi="Arial"/>
          <w:sz w:val="20"/>
          <w:szCs w:val="20"/>
        </w:rPr>
      </w:pPr>
      <w:r w:rsidRPr="00AE4D10">
        <w:rPr>
          <w:rStyle w:val="PageNumber"/>
          <w:rFonts w:ascii="Arial" w:hAnsi="Arial"/>
          <w:sz w:val="20"/>
          <w:szCs w:val="20"/>
        </w:rPr>
        <w:t xml:space="preserve">It was </w:t>
      </w:r>
      <w:r w:rsidRPr="00AE4D10">
        <w:rPr>
          <w:rStyle w:val="PageNumber"/>
          <w:rFonts w:ascii="Arial" w:hAnsi="Arial"/>
          <w:b/>
          <w:bCs/>
          <w:sz w:val="20"/>
          <w:szCs w:val="20"/>
        </w:rPr>
        <w:t xml:space="preserve">RESOLVED </w:t>
      </w:r>
      <w:r w:rsidRPr="00AE4D10">
        <w:rPr>
          <w:rStyle w:val="PageNumber"/>
          <w:rFonts w:ascii="Arial" w:hAnsi="Arial"/>
          <w:sz w:val="20"/>
          <w:szCs w:val="20"/>
        </w:rPr>
        <w:t>Romsey Town Council support the 20s Plenty for Hampshire campaign and request Hampshire Count</w:t>
      </w:r>
      <w:r w:rsidR="00AE4D10" w:rsidRPr="00AE4D10">
        <w:rPr>
          <w:rStyle w:val="PageNumber"/>
          <w:rFonts w:ascii="Arial" w:hAnsi="Arial"/>
          <w:sz w:val="20"/>
          <w:szCs w:val="20"/>
        </w:rPr>
        <w:t>y</w:t>
      </w:r>
      <w:r w:rsidRPr="00AE4D10">
        <w:rPr>
          <w:rStyle w:val="PageNumber"/>
          <w:rFonts w:ascii="Arial" w:hAnsi="Arial"/>
          <w:sz w:val="20"/>
          <w:szCs w:val="20"/>
        </w:rPr>
        <w:t xml:space="preserve"> Council implement 20mph in Romsey and places where p</w:t>
      </w:r>
      <w:r w:rsidR="00AE4D10" w:rsidRPr="00AE4D10">
        <w:rPr>
          <w:rStyle w:val="PageNumber"/>
          <w:rFonts w:ascii="Arial" w:hAnsi="Arial"/>
          <w:sz w:val="20"/>
          <w:szCs w:val="20"/>
        </w:rPr>
        <w:t>e</w:t>
      </w:r>
      <w:r w:rsidRPr="00AE4D10">
        <w:rPr>
          <w:rStyle w:val="PageNumber"/>
          <w:rFonts w:ascii="Arial" w:hAnsi="Arial"/>
          <w:sz w:val="20"/>
          <w:szCs w:val="20"/>
        </w:rPr>
        <w:t>ople live, work,</w:t>
      </w:r>
      <w:r w:rsidR="00AE4D10" w:rsidRPr="00AE4D10">
        <w:rPr>
          <w:rStyle w:val="PageNumber"/>
          <w:rFonts w:ascii="Arial" w:hAnsi="Arial"/>
          <w:sz w:val="20"/>
          <w:szCs w:val="20"/>
        </w:rPr>
        <w:t xml:space="preserve"> </w:t>
      </w:r>
      <w:r w:rsidRPr="00AE4D10">
        <w:rPr>
          <w:rStyle w:val="PageNumber"/>
          <w:rFonts w:ascii="Arial" w:hAnsi="Arial"/>
          <w:sz w:val="20"/>
          <w:szCs w:val="20"/>
        </w:rPr>
        <w:t>shop,</w:t>
      </w:r>
      <w:r w:rsidR="00AE4D10" w:rsidRPr="00AE4D10">
        <w:rPr>
          <w:rStyle w:val="PageNumber"/>
          <w:rFonts w:ascii="Arial" w:hAnsi="Arial"/>
          <w:sz w:val="20"/>
          <w:szCs w:val="20"/>
        </w:rPr>
        <w:t xml:space="preserve"> </w:t>
      </w:r>
      <w:r w:rsidRPr="00AE4D10">
        <w:rPr>
          <w:rStyle w:val="PageNumber"/>
          <w:rFonts w:ascii="Arial" w:hAnsi="Arial"/>
          <w:sz w:val="20"/>
          <w:szCs w:val="20"/>
        </w:rPr>
        <w:t xml:space="preserve">play or learn, leaving 30mph </w:t>
      </w:r>
      <w:r w:rsidR="003E1D60">
        <w:rPr>
          <w:rStyle w:val="PageNumber"/>
          <w:rFonts w:ascii="Arial" w:hAnsi="Arial"/>
          <w:sz w:val="20"/>
          <w:szCs w:val="20"/>
        </w:rPr>
        <w:t>a</w:t>
      </w:r>
      <w:r w:rsidRPr="00AE4D10">
        <w:rPr>
          <w:rStyle w:val="PageNumber"/>
          <w:rFonts w:ascii="Arial" w:hAnsi="Arial"/>
          <w:sz w:val="20"/>
          <w:szCs w:val="20"/>
        </w:rPr>
        <w:t>s the exception on those roads where full consi</w:t>
      </w:r>
      <w:r w:rsidR="00AE4D10" w:rsidRPr="00AE4D10">
        <w:rPr>
          <w:rStyle w:val="PageNumber"/>
          <w:rFonts w:ascii="Arial" w:hAnsi="Arial"/>
          <w:sz w:val="20"/>
          <w:szCs w:val="20"/>
        </w:rPr>
        <w:t>deration of the need</w:t>
      </w:r>
      <w:r w:rsidR="003E1D60">
        <w:rPr>
          <w:rStyle w:val="PageNumber"/>
          <w:rFonts w:ascii="Arial" w:hAnsi="Arial"/>
          <w:sz w:val="20"/>
          <w:szCs w:val="20"/>
        </w:rPr>
        <w:t>s</w:t>
      </w:r>
      <w:r w:rsidR="00AE4D10" w:rsidRPr="00AE4D10">
        <w:rPr>
          <w:rStyle w:val="PageNumber"/>
          <w:rFonts w:ascii="Arial" w:hAnsi="Arial"/>
          <w:sz w:val="20"/>
          <w:szCs w:val="20"/>
        </w:rPr>
        <w:t xml:space="preserve"> of vulnerable road users allows a higher limit.  Romsey Town Council notes that the centre of Romsey has a </w:t>
      </w:r>
      <w:r w:rsidR="003E1D60">
        <w:rPr>
          <w:rStyle w:val="PageNumber"/>
          <w:rFonts w:ascii="Arial" w:hAnsi="Arial"/>
          <w:sz w:val="20"/>
          <w:szCs w:val="20"/>
        </w:rPr>
        <w:t>medieval</w:t>
      </w:r>
      <w:r w:rsidR="00AE4D10" w:rsidRPr="00AE4D10">
        <w:rPr>
          <w:rStyle w:val="PageNumber"/>
          <w:rFonts w:ascii="Arial" w:hAnsi="Arial"/>
          <w:sz w:val="20"/>
          <w:szCs w:val="20"/>
        </w:rPr>
        <w:t xml:space="preserve"> street pattern whilst many of the housing areas have a small number of entry and exits points, all of which makes the town suitable for a 20mph speed limit.</w:t>
      </w:r>
    </w:p>
    <w:p w14:paraId="09030243" w14:textId="5C45C972" w:rsidR="00D322B1" w:rsidRDefault="00AE4D10" w:rsidP="0060262F">
      <w:pPr>
        <w:pStyle w:val="ListParagraph"/>
        <w:ind w:left="426"/>
        <w:rPr>
          <w:rStyle w:val="PageNumber"/>
          <w:rFonts w:ascii="Arial" w:hAnsi="Arial"/>
          <w:sz w:val="20"/>
          <w:szCs w:val="20"/>
        </w:rPr>
      </w:pPr>
      <w:r w:rsidRPr="00AE4D10">
        <w:rPr>
          <w:rStyle w:val="PageNumber"/>
          <w:rFonts w:ascii="Arial" w:hAnsi="Arial"/>
          <w:b/>
          <w:bCs/>
          <w:sz w:val="20"/>
          <w:szCs w:val="20"/>
        </w:rPr>
        <w:t>PROPOSED:</w:t>
      </w:r>
      <w:r>
        <w:rPr>
          <w:rStyle w:val="PageNumber"/>
          <w:rFonts w:ascii="Arial" w:hAnsi="Arial"/>
          <w:sz w:val="20"/>
          <w:szCs w:val="20"/>
        </w:rPr>
        <w:t xml:space="preserve">  Cllr. M. Cooper</w:t>
      </w:r>
    </w:p>
    <w:p w14:paraId="198B218B" w14:textId="7C4DFEBD" w:rsidR="00AE4D10" w:rsidRDefault="00AE4D10" w:rsidP="0060262F">
      <w:pPr>
        <w:pStyle w:val="ListParagraph"/>
        <w:ind w:left="426"/>
        <w:rPr>
          <w:rStyle w:val="PageNumber"/>
          <w:rFonts w:ascii="Arial" w:hAnsi="Arial"/>
          <w:sz w:val="20"/>
          <w:szCs w:val="20"/>
        </w:rPr>
      </w:pPr>
      <w:r w:rsidRPr="00AE4D10">
        <w:rPr>
          <w:rStyle w:val="PageNumber"/>
          <w:rFonts w:ascii="Arial" w:hAnsi="Arial"/>
          <w:b/>
          <w:bCs/>
          <w:sz w:val="20"/>
          <w:szCs w:val="20"/>
        </w:rPr>
        <w:t>SECONDED:</w:t>
      </w:r>
      <w:r>
        <w:rPr>
          <w:rStyle w:val="PageNumber"/>
          <w:rFonts w:ascii="Arial" w:hAnsi="Arial"/>
          <w:sz w:val="20"/>
          <w:szCs w:val="20"/>
        </w:rPr>
        <w:t xml:space="preserve">  Cllr. J. Critchley</w:t>
      </w:r>
    </w:p>
    <w:p w14:paraId="5732A12E" w14:textId="6AF07327" w:rsidR="00AE4D10" w:rsidRDefault="00AE4D10" w:rsidP="0060262F">
      <w:pPr>
        <w:pStyle w:val="ListParagraph"/>
        <w:ind w:left="426"/>
        <w:rPr>
          <w:rStyle w:val="PageNumber"/>
          <w:rFonts w:ascii="Arial" w:hAnsi="Arial"/>
          <w:b/>
          <w:bCs/>
          <w:sz w:val="20"/>
          <w:szCs w:val="20"/>
        </w:rPr>
      </w:pPr>
      <w:r>
        <w:rPr>
          <w:rStyle w:val="PageNumber"/>
          <w:rFonts w:ascii="Arial" w:hAnsi="Arial"/>
          <w:b/>
          <w:bCs/>
          <w:sz w:val="20"/>
          <w:szCs w:val="20"/>
        </w:rPr>
        <w:t>CARRIED</w:t>
      </w:r>
      <w:bookmarkEnd w:id="2"/>
    </w:p>
    <w:p w14:paraId="54625CBB" w14:textId="5C8C543D" w:rsidR="00A014A4" w:rsidRDefault="00A014A4" w:rsidP="0060262F">
      <w:pPr>
        <w:pStyle w:val="ListParagraph"/>
        <w:ind w:left="426"/>
        <w:rPr>
          <w:rStyle w:val="PageNumber"/>
          <w:rFonts w:ascii="Arial" w:hAnsi="Arial"/>
          <w:b/>
          <w:bCs/>
          <w:sz w:val="20"/>
          <w:szCs w:val="20"/>
        </w:rPr>
      </w:pPr>
    </w:p>
    <w:p w14:paraId="76EB465E" w14:textId="418F1083" w:rsidR="00A014A4" w:rsidRDefault="008D621D" w:rsidP="008D621D">
      <w:pPr>
        <w:pStyle w:val="ListParagraph"/>
        <w:numPr>
          <w:ilvl w:val="0"/>
          <w:numId w:val="6"/>
        </w:numPr>
        <w:rPr>
          <w:rStyle w:val="PageNumber"/>
          <w:rFonts w:ascii="Arial" w:hAnsi="Arial"/>
          <w:b/>
          <w:bCs/>
          <w:sz w:val="20"/>
          <w:szCs w:val="20"/>
        </w:rPr>
      </w:pPr>
      <w:bookmarkStart w:id="3" w:name="_Hlk95294165"/>
      <w:r>
        <w:rPr>
          <w:rStyle w:val="PageNumber"/>
          <w:rFonts w:ascii="Arial" w:hAnsi="Arial"/>
          <w:b/>
          <w:bCs/>
          <w:sz w:val="20"/>
          <w:szCs w:val="20"/>
        </w:rPr>
        <w:t xml:space="preserve">  </w:t>
      </w:r>
      <w:r w:rsidR="00A014A4" w:rsidRPr="00A014A4">
        <w:rPr>
          <w:rStyle w:val="PageNumber"/>
          <w:rFonts w:ascii="Arial" w:hAnsi="Arial"/>
          <w:b/>
          <w:bCs/>
          <w:sz w:val="20"/>
          <w:szCs w:val="20"/>
        </w:rPr>
        <w:t xml:space="preserve">TVBC/HCC RESPONSIBILITIES </w:t>
      </w:r>
      <w:r w:rsidR="00A014A4">
        <w:rPr>
          <w:rStyle w:val="PageNumber"/>
          <w:rFonts w:ascii="Arial" w:hAnsi="Arial"/>
          <w:b/>
          <w:bCs/>
          <w:sz w:val="20"/>
          <w:szCs w:val="20"/>
        </w:rPr>
        <w:t>–</w:t>
      </w:r>
      <w:r w:rsidR="00A014A4" w:rsidRPr="00A014A4">
        <w:rPr>
          <w:rStyle w:val="PageNumber"/>
          <w:rFonts w:ascii="Arial" w:hAnsi="Arial"/>
          <w:b/>
          <w:bCs/>
          <w:sz w:val="20"/>
          <w:szCs w:val="20"/>
        </w:rPr>
        <w:t xml:space="preserve"> ROMSEY</w:t>
      </w:r>
    </w:p>
    <w:p w14:paraId="4C1C3169" w14:textId="272D3DD6" w:rsidR="005D713A" w:rsidRDefault="00A014A4" w:rsidP="005D713A">
      <w:pPr>
        <w:pStyle w:val="xmsolistparagraph"/>
        <w:shd w:val="clear" w:color="auto" w:fill="FFFFFF"/>
        <w:ind w:left="426"/>
        <w:rPr>
          <w:rFonts w:ascii="Tahoma" w:hAnsi="Tahoma" w:cs="Tahoma"/>
          <w:color w:val="000000"/>
        </w:rPr>
      </w:pPr>
      <w:r w:rsidRPr="00A014A4">
        <w:rPr>
          <w:rStyle w:val="PageNumber"/>
          <w:rFonts w:ascii="Arial" w:hAnsi="Arial"/>
          <w:sz w:val="20"/>
          <w:szCs w:val="20"/>
        </w:rPr>
        <w:t>It was agreed specific projects – Barriers and Footpaths/Cycle Paths will be put forward to the next Romsey Future</w:t>
      </w:r>
      <w:r>
        <w:rPr>
          <w:rStyle w:val="PageNumber"/>
          <w:rFonts w:ascii="Arial" w:hAnsi="Arial"/>
          <w:sz w:val="20"/>
          <w:szCs w:val="20"/>
        </w:rPr>
        <w:t xml:space="preserve"> Meeting.  Cllr. M. Cooper to email TVBC with regards to </w:t>
      </w:r>
      <w:r w:rsidR="00DF4DD9">
        <w:rPr>
          <w:rStyle w:val="PageNumber"/>
          <w:rFonts w:ascii="Arial" w:hAnsi="Arial"/>
          <w:sz w:val="20"/>
          <w:szCs w:val="20"/>
        </w:rPr>
        <w:t xml:space="preserve">the land at the rear of the Old Magistrates Court. </w:t>
      </w:r>
      <w:r>
        <w:rPr>
          <w:rStyle w:val="PageNumber"/>
          <w:rFonts w:ascii="Arial" w:hAnsi="Arial"/>
          <w:sz w:val="20"/>
          <w:szCs w:val="20"/>
        </w:rPr>
        <w:t>An Agenda Item “Infrastucture Improvements” will be added to all Building &amp; Town Committee Meeting agendas in future.</w:t>
      </w:r>
      <w:r w:rsidR="005D713A">
        <w:rPr>
          <w:rStyle w:val="PageNumber"/>
          <w:rFonts w:ascii="Arial" w:hAnsi="Arial"/>
          <w:sz w:val="20"/>
          <w:szCs w:val="20"/>
        </w:rPr>
        <w:t xml:space="preserve"> </w:t>
      </w:r>
      <w:r w:rsidR="005D713A">
        <w:rPr>
          <w:rStyle w:val="xmsopagenumber"/>
          <w:rFonts w:ascii="Arial" w:hAnsi="Arial" w:cs="Arial"/>
          <w:color w:val="000000"/>
          <w:sz w:val="20"/>
          <w:szCs w:val="20"/>
          <w:lang w:val="en-US"/>
        </w:rPr>
        <w:t xml:space="preserve"> A recommendation will be drafted for the next Full Council meeting on 22</w:t>
      </w:r>
      <w:r w:rsidR="005D713A" w:rsidRPr="005D713A">
        <w:rPr>
          <w:rStyle w:val="xmsopagenumber"/>
          <w:rFonts w:ascii="Arial" w:hAnsi="Arial" w:cs="Arial"/>
          <w:color w:val="000000"/>
          <w:sz w:val="20"/>
          <w:szCs w:val="20"/>
          <w:vertAlign w:val="superscript"/>
          <w:lang w:val="en-US"/>
        </w:rPr>
        <w:t>nd</w:t>
      </w:r>
      <w:r w:rsidR="005D713A">
        <w:rPr>
          <w:rStyle w:val="xmsopagenumber"/>
          <w:rFonts w:ascii="Arial" w:hAnsi="Arial" w:cs="Arial"/>
          <w:color w:val="000000"/>
          <w:sz w:val="20"/>
          <w:szCs w:val="20"/>
          <w:lang w:val="en-US"/>
        </w:rPr>
        <w:t xml:space="preserve"> March 2022 to confirm.</w:t>
      </w:r>
    </w:p>
    <w:p w14:paraId="70A073FD" w14:textId="77777777" w:rsidR="005D713A" w:rsidRDefault="005D713A" w:rsidP="005D713A">
      <w:pPr>
        <w:pStyle w:val="xmsolistparagraph"/>
        <w:shd w:val="clear" w:color="auto" w:fill="FFFFFF"/>
        <w:ind w:left="426"/>
        <w:rPr>
          <w:rFonts w:ascii="Tahoma" w:hAnsi="Tahoma" w:cs="Tahoma"/>
          <w:color w:val="000000"/>
        </w:rPr>
      </w:pPr>
      <w:r>
        <w:rPr>
          <w:rStyle w:val="xmsopagenumber"/>
          <w:rFonts w:ascii="Arial" w:hAnsi="Arial" w:cs="Arial"/>
          <w:color w:val="000000"/>
          <w:sz w:val="20"/>
          <w:szCs w:val="20"/>
          <w:lang w:val="en-US"/>
        </w:rPr>
        <w:t> </w:t>
      </w:r>
    </w:p>
    <w:p w14:paraId="70FECD61" w14:textId="568EB1DC" w:rsidR="00A014A4" w:rsidRPr="00A014A4" w:rsidRDefault="00A014A4" w:rsidP="0060262F">
      <w:pPr>
        <w:pStyle w:val="ListParagraph"/>
        <w:ind w:left="426"/>
        <w:rPr>
          <w:rStyle w:val="PageNumber"/>
          <w:rFonts w:ascii="Arial" w:hAnsi="Arial"/>
          <w:sz w:val="20"/>
          <w:szCs w:val="20"/>
        </w:rPr>
      </w:pPr>
    </w:p>
    <w:bookmarkEnd w:id="1"/>
    <w:bookmarkEnd w:id="3"/>
    <w:p w14:paraId="24B465F7" w14:textId="7C086C4E" w:rsidR="00A014A4" w:rsidRDefault="00A014A4" w:rsidP="00765094">
      <w:pPr>
        <w:pStyle w:val="ListParagraph"/>
        <w:ind w:left="5760" w:firstLine="720"/>
        <w:rPr>
          <w:rFonts w:ascii="Arial" w:hAnsi="Arial"/>
          <w:b/>
          <w:bCs/>
          <w:sz w:val="20"/>
          <w:szCs w:val="20"/>
        </w:rPr>
      </w:pPr>
    </w:p>
    <w:p w14:paraId="6A2FE0EC" w14:textId="49D4AFDA" w:rsidR="002F56C6" w:rsidRDefault="002F56C6" w:rsidP="00765094">
      <w:pPr>
        <w:pStyle w:val="ListParagraph"/>
        <w:ind w:left="5760" w:firstLine="720"/>
        <w:rPr>
          <w:rFonts w:ascii="Arial" w:hAnsi="Arial"/>
          <w:b/>
          <w:bCs/>
          <w:sz w:val="20"/>
          <w:szCs w:val="20"/>
        </w:rPr>
      </w:pPr>
    </w:p>
    <w:p w14:paraId="7F6B0A2B" w14:textId="48721ADE" w:rsidR="002F56C6" w:rsidRDefault="002F56C6" w:rsidP="00765094">
      <w:pPr>
        <w:pStyle w:val="ListParagraph"/>
        <w:ind w:left="5760" w:firstLine="720"/>
        <w:rPr>
          <w:rFonts w:ascii="Arial" w:hAnsi="Arial"/>
          <w:b/>
          <w:bCs/>
          <w:sz w:val="20"/>
          <w:szCs w:val="20"/>
        </w:rPr>
      </w:pPr>
    </w:p>
    <w:p w14:paraId="5E1EABEB" w14:textId="59B63946" w:rsidR="002F56C6" w:rsidRDefault="002F56C6" w:rsidP="00765094">
      <w:pPr>
        <w:pStyle w:val="ListParagraph"/>
        <w:ind w:left="5760" w:firstLine="720"/>
        <w:rPr>
          <w:rFonts w:ascii="Arial" w:hAnsi="Arial"/>
          <w:b/>
          <w:bCs/>
          <w:sz w:val="20"/>
          <w:szCs w:val="20"/>
        </w:rPr>
      </w:pPr>
    </w:p>
    <w:p w14:paraId="3EC029A4" w14:textId="6D0A520A" w:rsidR="002F56C6" w:rsidRDefault="002F56C6" w:rsidP="00765094">
      <w:pPr>
        <w:pStyle w:val="ListParagraph"/>
        <w:ind w:left="5760" w:firstLine="720"/>
        <w:rPr>
          <w:rFonts w:ascii="Arial" w:hAnsi="Arial"/>
          <w:b/>
          <w:bCs/>
          <w:sz w:val="20"/>
          <w:szCs w:val="20"/>
        </w:rPr>
      </w:pPr>
    </w:p>
    <w:p w14:paraId="3FFA4531" w14:textId="7F3D3081" w:rsidR="002F56C6" w:rsidRDefault="002F56C6" w:rsidP="00765094">
      <w:pPr>
        <w:pStyle w:val="ListParagraph"/>
        <w:ind w:left="5760" w:firstLine="720"/>
        <w:rPr>
          <w:rFonts w:ascii="Arial" w:hAnsi="Arial"/>
          <w:b/>
          <w:bCs/>
          <w:sz w:val="20"/>
          <w:szCs w:val="20"/>
        </w:rPr>
      </w:pPr>
    </w:p>
    <w:p w14:paraId="697ABE8B" w14:textId="77777777" w:rsidR="002F56C6" w:rsidRDefault="002F56C6" w:rsidP="00765094">
      <w:pPr>
        <w:pStyle w:val="ListParagraph"/>
        <w:ind w:left="5760" w:firstLine="720"/>
        <w:rPr>
          <w:rFonts w:ascii="Arial" w:hAnsi="Arial"/>
          <w:b/>
          <w:bCs/>
          <w:sz w:val="20"/>
          <w:szCs w:val="20"/>
        </w:rPr>
      </w:pPr>
    </w:p>
    <w:p w14:paraId="03DC8DEE" w14:textId="37276492" w:rsidR="00A014A4" w:rsidRDefault="008D621D" w:rsidP="008D621D">
      <w:pPr>
        <w:pStyle w:val="ListParagraph"/>
        <w:numPr>
          <w:ilvl w:val="0"/>
          <w:numId w:val="6"/>
        </w:numPr>
        <w:rPr>
          <w:rFonts w:ascii="Arial" w:hAnsi="Arial"/>
          <w:b/>
          <w:bCs/>
          <w:sz w:val="20"/>
          <w:szCs w:val="20"/>
        </w:rPr>
      </w:pPr>
      <w:r>
        <w:rPr>
          <w:rFonts w:ascii="Arial" w:hAnsi="Arial"/>
          <w:b/>
          <w:bCs/>
          <w:sz w:val="20"/>
          <w:szCs w:val="20"/>
        </w:rPr>
        <w:t xml:space="preserve">  </w:t>
      </w:r>
      <w:r w:rsidR="00A014A4">
        <w:rPr>
          <w:rFonts w:ascii="Arial" w:hAnsi="Arial"/>
          <w:b/>
          <w:bCs/>
          <w:sz w:val="20"/>
          <w:szCs w:val="20"/>
        </w:rPr>
        <w:t>ALLOTMENTS IN ROMSEY/GREEN AREAS</w:t>
      </w:r>
    </w:p>
    <w:p w14:paraId="30A68D98" w14:textId="32498E53" w:rsidR="002F56C6" w:rsidRDefault="002F56C6" w:rsidP="00A014A4">
      <w:pPr>
        <w:pStyle w:val="ListParagraph"/>
        <w:ind w:left="426"/>
        <w:rPr>
          <w:rFonts w:ascii="Arial" w:hAnsi="Arial"/>
          <w:sz w:val="20"/>
          <w:szCs w:val="20"/>
        </w:rPr>
      </w:pPr>
      <w:r w:rsidRPr="002F56C6">
        <w:rPr>
          <w:rFonts w:ascii="Arial" w:hAnsi="Arial"/>
          <w:sz w:val="20"/>
          <w:szCs w:val="20"/>
        </w:rPr>
        <w:t>The Chief Officer to ask Unity to contact Transition Town Romsey, to help identity possible allotment areas.</w:t>
      </w:r>
    </w:p>
    <w:p w14:paraId="4AE5DD25" w14:textId="6F61A9DB" w:rsidR="002F56C6" w:rsidRDefault="002F56C6" w:rsidP="00A014A4">
      <w:pPr>
        <w:pStyle w:val="ListParagraph"/>
        <w:ind w:left="426"/>
        <w:rPr>
          <w:rFonts w:ascii="Arial" w:hAnsi="Arial"/>
          <w:sz w:val="20"/>
          <w:szCs w:val="20"/>
        </w:rPr>
      </w:pPr>
    </w:p>
    <w:p w14:paraId="10BE3976" w14:textId="5018495E" w:rsidR="002F56C6" w:rsidRDefault="008D621D" w:rsidP="008D621D">
      <w:pPr>
        <w:pStyle w:val="ListParagraph"/>
        <w:numPr>
          <w:ilvl w:val="0"/>
          <w:numId w:val="6"/>
        </w:numPr>
        <w:rPr>
          <w:rFonts w:ascii="Arial" w:hAnsi="Arial"/>
          <w:b/>
          <w:bCs/>
          <w:sz w:val="20"/>
          <w:szCs w:val="20"/>
        </w:rPr>
      </w:pPr>
      <w:r>
        <w:rPr>
          <w:rFonts w:ascii="Arial" w:hAnsi="Arial"/>
          <w:b/>
          <w:bCs/>
          <w:sz w:val="20"/>
          <w:szCs w:val="20"/>
        </w:rPr>
        <w:t xml:space="preserve">  </w:t>
      </w:r>
      <w:r w:rsidR="002F56C6" w:rsidRPr="002F56C6">
        <w:rPr>
          <w:rFonts w:ascii="Arial" w:hAnsi="Arial"/>
          <w:b/>
          <w:bCs/>
          <w:sz w:val="20"/>
          <w:szCs w:val="20"/>
        </w:rPr>
        <w:t>GRANTS</w:t>
      </w:r>
    </w:p>
    <w:p w14:paraId="2D77D7BC" w14:textId="37AD9FE0" w:rsidR="002F56C6" w:rsidRDefault="002F56C6" w:rsidP="00A014A4">
      <w:pPr>
        <w:pStyle w:val="ListParagraph"/>
        <w:ind w:left="426"/>
        <w:rPr>
          <w:rFonts w:ascii="Arial" w:hAnsi="Arial"/>
          <w:b/>
          <w:bCs/>
          <w:sz w:val="20"/>
          <w:szCs w:val="20"/>
        </w:rPr>
      </w:pPr>
      <w:r>
        <w:rPr>
          <w:rFonts w:ascii="Arial" w:hAnsi="Arial"/>
          <w:b/>
          <w:bCs/>
          <w:sz w:val="20"/>
          <w:szCs w:val="20"/>
        </w:rPr>
        <w:t>RESOLUTION NO.</w:t>
      </w:r>
      <w:r w:rsidR="006403CE">
        <w:rPr>
          <w:rFonts w:ascii="Arial" w:hAnsi="Arial"/>
          <w:b/>
          <w:bCs/>
          <w:sz w:val="20"/>
          <w:szCs w:val="20"/>
        </w:rPr>
        <w:t xml:space="preserve">  22/33</w:t>
      </w:r>
    </w:p>
    <w:p w14:paraId="12828414" w14:textId="66891CFB" w:rsidR="002F56C6" w:rsidRPr="002F56C6" w:rsidRDefault="002F56C6" w:rsidP="00A014A4">
      <w:pPr>
        <w:pStyle w:val="ListParagraph"/>
        <w:ind w:left="426"/>
        <w:rPr>
          <w:rFonts w:ascii="Arial" w:hAnsi="Arial"/>
          <w:sz w:val="20"/>
          <w:szCs w:val="20"/>
        </w:rPr>
      </w:pPr>
      <w:r w:rsidRPr="002F56C6">
        <w:rPr>
          <w:rFonts w:ascii="Arial" w:hAnsi="Arial"/>
          <w:sz w:val="20"/>
          <w:szCs w:val="20"/>
        </w:rPr>
        <w:t>It was</w:t>
      </w:r>
      <w:r>
        <w:rPr>
          <w:rFonts w:ascii="Arial" w:hAnsi="Arial"/>
          <w:b/>
          <w:bCs/>
          <w:sz w:val="20"/>
          <w:szCs w:val="20"/>
        </w:rPr>
        <w:t xml:space="preserve"> RESOLVED </w:t>
      </w:r>
      <w:r w:rsidRPr="002F56C6">
        <w:rPr>
          <w:rFonts w:ascii="Arial" w:hAnsi="Arial"/>
          <w:sz w:val="20"/>
          <w:szCs w:val="20"/>
        </w:rPr>
        <w:t>to grant £1,000 to Romsey Chamber Music Festival</w:t>
      </w:r>
    </w:p>
    <w:p w14:paraId="29A97F65" w14:textId="46E91E6E" w:rsidR="002F56C6" w:rsidRDefault="002F56C6" w:rsidP="00A014A4">
      <w:pPr>
        <w:pStyle w:val="ListParagraph"/>
        <w:ind w:left="426"/>
        <w:rPr>
          <w:rFonts w:ascii="Arial" w:hAnsi="Arial"/>
          <w:b/>
          <w:bCs/>
          <w:sz w:val="20"/>
          <w:szCs w:val="20"/>
        </w:rPr>
      </w:pPr>
      <w:r>
        <w:rPr>
          <w:rFonts w:ascii="Arial" w:hAnsi="Arial"/>
          <w:b/>
          <w:bCs/>
          <w:sz w:val="20"/>
          <w:szCs w:val="20"/>
        </w:rPr>
        <w:t>PROPOSED:  Cllr. N. Gwynne</w:t>
      </w:r>
    </w:p>
    <w:p w14:paraId="78413714" w14:textId="227756AB" w:rsidR="002F56C6" w:rsidRDefault="002F56C6" w:rsidP="00A014A4">
      <w:pPr>
        <w:pStyle w:val="ListParagraph"/>
        <w:ind w:left="426"/>
        <w:rPr>
          <w:rFonts w:ascii="Arial" w:hAnsi="Arial"/>
          <w:b/>
          <w:bCs/>
          <w:sz w:val="20"/>
          <w:szCs w:val="20"/>
        </w:rPr>
      </w:pPr>
      <w:r>
        <w:rPr>
          <w:rFonts w:ascii="Arial" w:hAnsi="Arial"/>
          <w:b/>
          <w:bCs/>
          <w:sz w:val="20"/>
          <w:szCs w:val="20"/>
        </w:rPr>
        <w:t>SECONDED:  Cllr. S. Wilkinson</w:t>
      </w:r>
    </w:p>
    <w:p w14:paraId="574491BF" w14:textId="190AD761" w:rsidR="002F56C6" w:rsidRPr="002F56C6" w:rsidRDefault="002F56C6" w:rsidP="00A014A4">
      <w:pPr>
        <w:pStyle w:val="ListParagraph"/>
        <w:ind w:left="426"/>
        <w:rPr>
          <w:rFonts w:ascii="Arial" w:hAnsi="Arial"/>
          <w:b/>
          <w:bCs/>
          <w:sz w:val="20"/>
          <w:szCs w:val="20"/>
        </w:rPr>
      </w:pPr>
      <w:r>
        <w:rPr>
          <w:rFonts w:ascii="Arial" w:hAnsi="Arial"/>
          <w:b/>
          <w:bCs/>
          <w:sz w:val="20"/>
          <w:szCs w:val="20"/>
        </w:rPr>
        <w:t>CARRIED</w:t>
      </w:r>
    </w:p>
    <w:p w14:paraId="3C202149" w14:textId="77777777" w:rsidR="00A014A4" w:rsidRDefault="00A014A4" w:rsidP="00765094">
      <w:pPr>
        <w:pStyle w:val="ListParagraph"/>
        <w:ind w:left="5760" w:firstLine="720"/>
        <w:rPr>
          <w:rFonts w:ascii="Arial" w:hAnsi="Arial"/>
          <w:b/>
          <w:bCs/>
          <w:sz w:val="20"/>
          <w:szCs w:val="20"/>
        </w:rPr>
      </w:pPr>
    </w:p>
    <w:p w14:paraId="7A0D6AD1" w14:textId="5E3404B9" w:rsidR="000F0560" w:rsidRDefault="00F200E1" w:rsidP="00765094">
      <w:pPr>
        <w:pStyle w:val="ListParagraph"/>
        <w:ind w:left="5760" w:firstLine="720"/>
      </w:pPr>
      <w:r>
        <w:rPr>
          <w:rFonts w:ascii="Arial" w:hAnsi="Arial"/>
          <w:b/>
          <w:bCs/>
          <w:sz w:val="20"/>
          <w:szCs w:val="20"/>
        </w:rPr>
        <w:t xml:space="preserve">Meeting closed </w:t>
      </w:r>
      <w:r w:rsidR="002F56C6">
        <w:rPr>
          <w:rFonts w:ascii="Arial" w:hAnsi="Arial"/>
          <w:b/>
          <w:bCs/>
          <w:sz w:val="20"/>
          <w:szCs w:val="20"/>
        </w:rPr>
        <w:t>8.45</w:t>
      </w:r>
      <w:r>
        <w:rPr>
          <w:rFonts w:ascii="Arial" w:hAnsi="Arial"/>
          <w:b/>
          <w:bCs/>
          <w:sz w:val="20"/>
          <w:szCs w:val="20"/>
        </w:rPr>
        <w:t>p.m.</w:t>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hAnsi="Arial"/>
          <w:b/>
          <w:bCs/>
          <w:sz w:val="20"/>
          <w:szCs w:val="20"/>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p>
    <w:sectPr w:rsidR="000F0560">
      <w:headerReference w:type="default" r:id="rId7"/>
      <w:footerReference w:type="default" r:id="rId8"/>
      <w:pgSz w:w="12240" w:h="15840"/>
      <w:pgMar w:top="1440" w:right="1892" w:bottom="851" w:left="1418" w:header="720" w:footer="3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7498E" w14:textId="77777777" w:rsidR="009863B7" w:rsidRDefault="009863B7">
      <w:r>
        <w:separator/>
      </w:r>
    </w:p>
  </w:endnote>
  <w:endnote w:type="continuationSeparator" w:id="0">
    <w:p w14:paraId="3C1685D3" w14:textId="77777777" w:rsidR="009863B7" w:rsidRDefault="0098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ahoma Bold">
    <w:panose1 w:val="020B080403050404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7350" w14:textId="77777777" w:rsidR="000F0560" w:rsidRDefault="00F200E1">
    <w:pPr>
      <w:pStyle w:val="Footer"/>
    </w:pPr>
    <w:r>
      <w:rPr>
        <w:rStyle w:val="PageNumber"/>
        <w:rFonts w:eastAsia="Arial Unicode MS" w:cs="Arial Unicode MS"/>
      </w:rPr>
      <w:tab/>
    </w:r>
    <w:r>
      <w:rPr>
        <w:rStyle w:val="PageNumber"/>
        <w:rFonts w:eastAsia="Arial Unicode MS" w:cs="Arial Unicode MS"/>
      </w:rPr>
      <w:tab/>
    </w:r>
    <w:r>
      <w:rPr>
        <w:rStyle w:val="PageNumber"/>
        <w:rFonts w:eastAsia="Arial Unicode MS" w:cs="Arial Unicode MS"/>
      </w:rPr>
      <w:tab/>
    </w:r>
    <w:r>
      <w:rPr>
        <w:rStyle w:val="PageNumber"/>
        <w:rFonts w:eastAsia="Arial Unicode MS" w:cs="Arial Unicode MS"/>
      </w:rPr>
      <w:tab/>
    </w:r>
    <w:r>
      <w:rPr>
        <w:rStyle w:val="PageNumber"/>
        <w:rFonts w:eastAsia="Arial Unicode MS" w:cs="Arial Unicode MS"/>
      </w:rPr>
      <w:tab/>
    </w:r>
    <w:r>
      <w:rPr>
        <w:rStyle w:val="PageNumber"/>
        <w:rFonts w:eastAsia="Arial Unicode MS" w:cs="Arial Unicode MS"/>
      </w:rPr>
      <w:tab/>
    </w:r>
    <w:r>
      <w:rPr>
        <w:rStyle w:val="PageNumber"/>
        <w:rFonts w:eastAsia="Arial Unicode MS" w:cs="Arial Unicode MS"/>
      </w:rPr>
      <w:tab/>
      <w:t xml:space="preserve">Page </w:t>
    </w:r>
    <w:r>
      <w:fldChar w:fldCharType="begin"/>
    </w:r>
    <w:r>
      <w:instrText xml:space="preserve"> PAGE </w:instrText>
    </w:r>
    <w:r>
      <w:fldChar w:fldCharType="separate"/>
    </w:r>
    <w:r w:rsidR="006660C3">
      <w:rPr>
        <w:noProof/>
      </w:rPr>
      <w:t>1</w:t>
    </w:r>
    <w:r>
      <w:fldChar w:fldCharType="end"/>
    </w:r>
    <w:r>
      <w:rPr>
        <w:rStyle w:val="PageNumber"/>
      </w:rPr>
      <w:tab/>
    </w: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08AEA" w14:textId="77777777" w:rsidR="009863B7" w:rsidRDefault="009863B7">
      <w:r>
        <w:separator/>
      </w:r>
    </w:p>
  </w:footnote>
  <w:footnote w:type="continuationSeparator" w:id="0">
    <w:p w14:paraId="6B0A0350" w14:textId="77777777" w:rsidR="009863B7" w:rsidRDefault="00986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B563" w14:textId="1B9D9083" w:rsidR="000F0560" w:rsidRDefault="00F200E1">
    <w:pPr>
      <w:pStyle w:val="Heading"/>
    </w:pPr>
    <w:r>
      <w:rPr>
        <w:noProof/>
      </w:rPr>
      <mc:AlternateContent>
        <mc:Choice Requires="wps">
          <w:drawing>
            <wp:anchor distT="152400" distB="152400" distL="152400" distR="152400" simplePos="0" relativeHeight="251657216" behindDoc="1" locked="0" layoutInCell="1" allowOverlap="1" wp14:anchorId="6C821DD8" wp14:editId="56BFC787">
              <wp:simplePos x="0" y="0"/>
              <wp:positionH relativeFrom="page">
                <wp:posOffset>5152390</wp:posOffset>
              </wp:positionH>
              <wp:positionV relativeFrom="page">
                <wp:posOffset>548639</wp:posOffset>
              </wp:positionV>
              <wp:extent cx="1637029" cy="1411606"/>
              <wp:effectExtent l="0" t="0" r="0" b="0"/>
              <wp:wrapNone/>
              <wp:docPr id="1073741825" name="officeArt object" descr="Text Box 1"/>
              <wp:cNvGraphicFramePr/>
              <a:graphic xmlns:a="http://schemas.openxmlformats.org/drawingml/2006/main">
                <a:graphicData uri="http://schemas.microsoft.com/office/word/2010/wordprocessingShape">
                  <wps:wsp>
                    <wps:cNvSpPr txBox="1"/>
                    <wps:spPr>
                      <a:xfrm>
                        <a:off x="0" y="0"/>
                        <a:ext cx="1637029" cy="1411606"/>
                      </a:xfrm>
                      <a:prstGeom prst="rect">
                        <a:avLst/>
                      </a:prstGeom>
                      <a:solidFill>
                        <a:srgbClr val="FFFFFF"/>
                      </a:solidFill>
                      <a:ln w="12700" cap="flat">
                        <a:noFill/>
                        <a:miter lim="400000"/>
                      </a:ln>
                      <a:effectLst/>
                    </wps:spPr>
                    <wps:txbx>
                      <w:txbxContent>
                        <w:p w14:paraId="16565ACA" w14:textId="77777777" w:rsidR="000F0560" w:rsidRDefault="00F200E1">
                          <w:pPr>
                            <w:pStyle w:val="Body"/>
                          </w:pPr>
                          <w:r>
                            <w:rPr>
                              <w:rStyle w:val="PageNumber"/>
                              <w:noProof/>
                            </w:rPr>
                            <w:drawing>
                              <wp:inline distT="0" distB="0" distL="0" distR="0" wp14:anchorId="7FC65D39" wp14:editId="77F34F1C">
                                <wp:extent cx="1447800" cy="131445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1"/>
                                        <a:stretch>
                                          <a:fillRect/>
                                        </a:stretch>
                                      </pic:blipFill>
                                      <pic:spPr>
                                        <a:xfrm>
                                          <a:off x="0" y="0"/>
                                          <a:ext cx="1447800" cy="1314450"/>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type w14:anchorId="6C821DD8" id="_x0000_t202" coordsize="21600,21600" o:spt="202" path="m,l,21600r21600,l21600,xe">
              <v:stroke joinstyle="miter"/>
              <v:path gradientshapeok="t" o:connecttype="rect"/>
            </v:shapetype>
            <v:shape id="officeArt object" o:spid="_x0000_s1026" type="#_x0000_t202" alt="Text Box 1" style="position:absolute;margin-left:405.7pt;margin-top:43.2pt;width:128.9pt;height:111.1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" stroked="f" strokeweight="1pt">
              <v:stroke miterlimit="4"/>
              <v:textbox inset="1.27mm,1.27mm,1.27mm,1.27mm">
                <w:txbxContent>
                  <w:p w14:paraId="16565ACA" w14:textId="77777777" w:rsidR="000F0560" w:rsidRDefault="00F200E1">
                    <w:pPr>
                      <w:pStyle w:val="Body"/>
                    </w:pPr>
                    <w:r>
                      <w:rPr>
                        <w:rStyle w:val="PageNumber"/>
                        <w:noProof/>
                      </w:rPr>
                      <w:drawing>
                        <wp:inline distT="0" distB="0" distL="0" distR="0" wp14:anchorId="7FC65D39" wp14:editId="77F34F1C">
                          <wp:extent cx="1447800" cy="131445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1"/>
                                  <a:stretch>
                                    <a:fillRect/>
                                  </a:stretch>
                                </pic:blipFill>
                                <pic:spPr>
                                  <a:xfrm>
                                    <a:off x="0" y="0"/>
                                    <a:ext cx="1447800" cy="1314450"/>
                                  </a:xfrm>
                                  <a:prstGeom prst="rect">
                                    <a:avLst/>
                                  </a:prstGeom>
                                </pic:spPr>
                              </pic:pic>
                            </a:graphicData>
                          </a:graphic>
                        </wp:inline>
                      </w:drawing>
                    </w:r>
                  </w:p>
                </w:txbxContent>
              </v:textbox>
              <w10:wrap anchorx="page" anchory="page"/>
            </v:shape>
          </w:pict>
        </mc:Fallback>
      </mc:AlternateContent>
    </w:r>
    <w:r>
      <w:rPr>
        <w:rStyle w:val="PageNumber"/>
      </w:rPr>
      <w:t>Romsey Town Council</w:t>
    </w:r>
  </w:p>
  <w:p w14:paraId="6D1D4A83" w14:textId="77777777" w:rsidR="000F0560" w:rsidRDefault="00F200E1">
    <w:pPr>
      <w:pStyle w:val="Header"/>
      <w:tabs>
        <w:tab w:val="clear" w:pos="4320"/>
        <w:tab w:val="clear" w:pos="8640"/>
      </w:tabs>
    </w:pPr>
    <w:r>
      <w:rPr>
        <w:rStyle w:val="PageNumber"/>
      </w:rPr>
      <w:t>Town Hall</w:t>
    </w:r>
  </w:p>
  <w:p w14:paraId="17C08299" w14:textId="77777777" w:rsidR="000F0560" w:rsidRDefault="00F200E1">
    <w:pPr>
      <w:pStyle w:val="Body"/>
    </w:pPr>
    <w:r>
      <w:rPr>
        <w:rStyle w:val="PageNumber"/>
      </w:rPr>
      <w:t>1, Market Place</w:t>
    </w:r>
  </w:p>
  <w:p w14:paraId="4F5ED690" w14:textId="77777777" w:rsidR="000F0560" w:rsidRDefault="00F200E1">
    <w:pPr>
      <w:pStyle w:val="Body"/>
    </w:pPr>
    <w:r>
      <w:rPr>
        <w:rStyle w:val="PageNumber"/>
      </w:rPr>
      <w:t>Romsey</w:t>
    </w:r>
  </w:p>
  <w:p w14:paraId="045A27E2" w14:textId="77777777" w:rsidR="000F0560" w:rsidRDefault="00F200E1">
    <w:pPr>
      <w:pStyle w:val="Body"/>
    </w:pPr>
    <w:r>
      <w:rPr>
        <w:rStyle w:val="PageNumber"/>
      </w:rPr>
      <w:t>SO51 8YZ</w:t>
    </w:r>
  </w:p>
  <w:p w14:paraId="11B8CD37" w14:textId="77777777" w:rsidR="000F0560" w:rsidRDefault="000F0560">
    <w:pPr>
      <w:pStyle w:val="Body"/>
    </w:pPr>
  </w:p>
  <w:p w14:paraId="79A56EB9" w14:textId="77777777" w:rsidR="000F0560" w:rsidRDefault="00F200E1">
    <w:pPr>
      <w:pStyle w:val="Body"/>
      <w:rPr>
        <w:rFonts w:ascii="Tahoma Bold" w:eastAsia="Tahoma Bold" w:hAnsi="Tahoma Bold" w:cs="Tahoma Bold"/>
      </w:rPr>
    </w:pPr>
    <w:r>
      <w:rPr>
        <w:rFonts w:ascii="Tahoma Bold" w:hAnsi="Tahoma Bold"/>
      </w:rPr>
      <w:t>BUILDING &amp; TOWN COMMITTEE MEETING</w:t>
    </w:r>
  </w:p>
  <w:p w14:paraId="5A95B4CE" w14:textId="77BEEF58" w:rsidR="000F0560" w:rsidRDefault="00F200E1">
    <w:pPr>
      <w:pStyle w:val="Body"/>
    </w:pPr>
    <w:r>
      <w:rPr>
        <w:rStyle w:val="PageNumber"/>
      </w:rPr>
      <w:t xml:space="preserve">Minutes of the Meeting held on Tuesday </w:t>
    </w:r>
    <w:r w:rsidR="009743DA">
      <w:rPr>
        <w:color w:val="auto"/>
      </w:rPr>
      <w:t>8</w:t>
    </w:r>
    <w:r w:rsidR="009743DA" w:rsidRPr="009743DA">
      <w:rPr>
        <w:color w:val="auto"/>
        <w:vertAlign w:val="superscript"/>
      </w:rPr>
      <w:t>th</w:t>
    </w:r>
    <w:r w:rsidR="009743DA">
      <w:rPr>
        <w:color w:val="auto"/>
      </w:rPr>
      <w:t xml:space="preserve"> February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6B5"/>
    <w:multiLevelType w:val="hybridMultilevel"/>
    <w:tmpl w:val="5EE6F92A"/>
    <w:numStyleLink w:val="ImportedStyle1"/>
  </w:abstractNum>
  <w:abstractNum w:abstractNumId="1" w15:restartNumberingAfterBreak="0">
    <w:nsid w:val="1B1F3115"/>
    <w:multiLevelType w:val="hybridMultilevel"/>
    <w:tmpl w:val="5EE6F92A"/>
    <w:styleLink w:val="ImportedStyle1"/>
    <w:lvl w:ilvl="0" w:tplc="5948B5D6">
      <w:start w:val="1"/>
      <w:numFmt w:val="decimal"/>
      <w:lvlText w:val="%1."/>
      <w:lvlJc w:val="left"/>
      <w:pPr>
        <w:tabs>
          <w:tab w:val="num" w:pos="439"/>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73501DBC">
      <w:start w:val="1"/>
      <w:numFmt w:val="lowerLetter"/>
      <w:lvlText w:val="%2."/>
      <w:lvlJc w:val="left"/>
      <w:pPr>
        <w:tabs>
          <w:tab w:val="num" w:pos="1440"/>
        </w:tabs>
        <w:ind w:left="1721" w:hanging="1710"/>
      </w:pPr>
      <w:rPr>
        <w:rFonts w:hAnsi="Arial Unicode MS"/>
        <w:b/>
        <w:bCs/>
        <w:caps w:val="0"/>
        <w:smallCaps w:val="0"/>
        <w:strike w:val="0"/>
        <w:dstrike w:val="0"/>
        <w:outline w:val="0"/>
        <w:emboss w:val="0"/>
        <w:imprint w:val="0"/>
        <w:spacing w:val="0"/>
        <w:w w:val="100"/>
        <w:kern w:val="0"/>
        <w:position w:val="0"/>
        <w:highlight w:val="none"/>
        <w:vertAlign w:val="baseline"/>
      </w:rPr>
    </w:lvl>
    <w:lvl w:ilvl="2" w:tplc="1764D3BC">
      <w:start w:val="1"/>
      <w:numFmt w:val="lowerRoman"/>
      <w:lvlText w:val="%3."/>
      <w:lvlJc w:val="left"/>
      <w:pPr>
        <w:tabs>
          <w:tab w:val="num" w:pos="2160"/>
        </w:tabs>
        <w:ind w:left="2441" w:hanging="1641"/>
      </w:pPr>
      <w:rPr>
        <w:rFonts w:hAnsi="Arial Unicode MS"/>
        <w:b/>
        <w:bCs/>
        <w:caps w:val="0"/>
        <w:smallCaps w:val="0"/>
        <w:strike w:val="0"/>
        <w:dstrike w:val="0"/>
        <w:outline w:val="0"/>
        <w:emboss w:val="0"/>
        <w:imprint w:val="0"/>
        <w:spacing w:val="0"/>
        <w:w w:val="100"/>
        <w:kern w:val="0"/>
        <w:position w:val="0"/>
        <w:highlight w:val="none"/>
        <w:vertAlign w:val="baseline"/>
      </w:rPr>
    </w:lvl>
    <w:lvl w:ilvl="3" w:tplc="6F2C4E76">
      <w:start w:val="1"/>
      <w:numFmt w:val="decimal"/>
      <w:lvlText w:val="%4."/>
      <w:lvlJc w:val="left"/>
      <w:pPr>
        <w:tabs>
          <w:tab w:val="num" w:pos="2880"/>
        </w:tabs>
        <w:ind w:left="3161" w:hanging="1710"/>
      </w:pPr>
      <w:rPr>
        <w:rFonts w:hAnsi="Arial Unicode MS"/>
        <w:b/>
        <w:bCs/>
        <w:caps w:val="0"/>
        <w:smallCaps w:val="0"/>
        <w:strike w:val="0"/>
        <w:dstrike w:val="0"/>
        <w:outline w:val="0"/>
        <w:emboss w:val="0"/>
        <w:imprint w:val="0"/>
        <w:spacing w:val="0"/>
        <w:w w:val="100"/>
        <w:kern w:val="0"/>
        <w:position w:val="0"/>
        <w:highlight w:val="none"/>
        <w:vertAlign w:val="baseline"/>
      </w:rPr>
    </w:lvl>
    <w:lvl w:ilvl="4" w:tplc="9530E89E">
      <w:start w:val="1"/>
      <w:numFmt w:val="lowerLetter"/>
      <w:lvlText w:val="%5."/>
      <w:lvlJc w:val="left"/>
      <w:pPr>
        <w:tabs>
          <w:tab w:val="num" w:pos="3600"/>
        </w:tabs>
        <w:ind w:left="3881" w:hanging="1710"/>
      </w:pPr>
      <w:rPr>
        <w:rFonts w:hAnsi="Arial Unicode MS"/>
        <w:b/>
        <w:bCs/>
        <w:caps w:val="0"/>
        <w:smallCaps w:val="0"/>
        <w:strike w:val="0"/>
        <w:dstrike w:val="0"/>
        <w:outline w:val="0"/>
        <w:emboss w:val="0"/>
        <w:imprint w:val="0"/>
        <w:spacing w:val="0"/>
        <w:w w:val="100"/>
        <w:kern w:val="0"/>
        <w:position w:val="0"/>
        <w:highlight w:val="none"/>
        <w:vertAlign w:val="baseline"/>
      </w:rPr>
    </w:lvl>
    <w:lvl w:ilvl="5" w:tplc="A112999E">
      <w:start w:val="1"/>
      <w:numFmt w:val="lowerRoman"/>
      <w:lvlText w:val="%6."/>
      <w:lvlJc w:val="left"/>
      <w:pPr>
        <w:tabs>
          <w:tab w:val="num" w:pos="4320"/>
        </w:tabs>
        <w:ind w:left="4601" w:hanging="1641"/>
      </w:pPr>
      <w:rPr>
        <w:rFonts w:hAnsi="Arial Unicode MS"/>
        <w:b/>
        <w:bCs/>
        <w:caps w:val="0"/>
        <w:smallCaps w:val="0"/>
        <w:strike w:val="0"/>
        <w:dstrike w:val="0"/>
        <w:outline w:val="0"/>
        <w:emboss w:val="0"/>
        <w:imprint w:val="0"/>
        <w:spacing w:val="0"/>
        <w:w w:val="100"/>
        <w:kern w:val="0"/>
        <w:position w:val="0"/>
        <w:highlight w:val="none"/>
        <w:vertAlign w:val="baseline"/>
      </w:rPr>
    </w:lvl>
    <w:lvl w:ilvl="6" w:tplc="F09AE2B2">
      <w:start w:val="1"/>
      <w:numFmt w:val="decimal"/>
      <w:lvlText w:val="%7."/>
      <w:lvlJc w:val="left"/>
      <w:pPr>
        <w:tabs>
          <w:tab w:val="num" w:pos="5040"/>
        </w:tabs>
        <w:ind w:left="5321" w:hanging="1710"/>
      </w:pPr>
      <w:rPr>
        <w:rFonts w:hAnsi="Arial Unicode MS"/>
        <w:b/>
        <w:bCs/>
        <w:caps w:val="0"/>
        <w:smallCaps w:val="0"/>
        <w:strike w:val="0"/>
        <w:dstrike w:val="0"/>
        <w:outline w:val="0"/>
        <w:emboss w:val="0"/>
        <w:imprint w:val="0"/>
        <w:spacing w:val="0"/>
        <w:w w:val="100"/>
        <w:kern w:val="0"/>
        <w:position w:val="0"/>
        <w:highlight w:val="none"/>
        <w:vertAlign w:val="baseline"/>
      </w:rPr>
    </w:lvl>
    <w:lvl w:ilvl="7" w:tplc="7BEEF2EC">
      <w:start w:val="1"/>
      <w:numFmt w:val="lowerLetter"/>
      <w:lvlText w:val="%8."/>
      <w:lvlJc w:val="left"/>
      <w:pPr>
        <w:tabs>
          <w:tab w:val="num" w:pos="5760"/>
        </w:tabs>
        <w:ind w:left="6041" w:hanging="1710"/>
      </w:pPr>
      <w:rPr>
        <w:rFonts w:hAnsi="Arial Unicode MS"/>
        <w:b/>
        <w:bCs/>
        <w:caps w:val="0"/>
        <w:smallCaps w:val="0"/>
        <w:strike w:val="0"/>
        <w:dstrike w:val="0"/>
        <w:outline w:val="0"/>
        <w:emboss w:val="0"/>
        <w:imprint w:val="0"/>
        <w:spacing w:val="0"/>
        <w:w w:val="100"/>
        <w:kern w:val="0"/>
        <w:position w:val="0"/>
        <w:highlight w:val="none"/>
        <w:vertAlign w:val="baseline"/>
      </w:rPr>
    </w:lvl>
    <w:lvl w:ilvl="8" w:tplc="D262B624">
      <w:start w:val="1"/>
      <w:numFmt w:val="lowerRoman"/>
      <w:lvlText w:val="%9."/>
      <w:lvlJc w:val="left"/>
      <w:pPr>
        <w:tabs>
          <w:tab w:val="num" w:pos="6480"/>
        </w:tabs>
        <w:ind w:left="6761" w:hanging="164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C825434"/>
    <w:multiLevelType w:val="hybridMultilevel"/>
    <w:tmpl w:val="43DA6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0"/>
    <w:lvlOverride w:ilvl="0">
      <w:lvl w:ilvl="0" w:tplc="85629022">
        <w:start w:val="1"/>
        <w:numFmt w:val="decimal"/>
        <w:lvlText w:val="%1."/>
        <w:lvlJc w:val="left"/>
        <w:pPr>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3BE7A84">
        <w:start w:val="1"/>
        <w:numFmt w:val="lowerLetter"/>
        <w:lvlText w:val="%2."/>
        <w:lvlJc w:val="left"/>
        <w:pPr>
          <w:ind w:left="436"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20AF3A0">
        <w:start w:val="1"/>
        <w:numFmt w:val="lowerRoman"/>
        <w:lvlText w:val="%3."/>
        <w:lvlJc w:val="left"/>
        <w:pPr>
          <w:ind w:left="1156"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EBE4490A">
        <w:start w:val="1"/>
        <w:numFmt w:val="decimal"/>
        <w:lvlText w:val="%4."/>
        <w:lvlJc w:val="left"/>
        <w:pPr>
          <w:ind w:left="1876"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38E9A62">
        <w:start w:val="1"/>
        <w:numFmt w:val="lowerLetter"/>
        <w:lvlText w:val="%5."/>
        <w:lvlJc w:val="left"/>
        <w:pPr>
          <w:ind w:left="2596"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60AAC9E">
        <w:start w:val="1"/>
        <w:numFmt w:val="lowerRoman"/>
        <w:lvlText w:val="%6."/>
        <w:lvlJc w:val="left"/>
        <w:pPr>
          <w:ind w:left="3316"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9FC4836">
        <w:start w:val="1"/>
        <w:numFmt w:val="decimal"/>
        <w:lvlText w:val="%7."/>
        <w:lvlJc w:val="left"/>
        <w:pPr>
          <w:ind w:left="4036"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A6F46D9A">
        <w:start w:val="1"/>
        <w:numFmt w:val="lowerLetter"/>
        <w:lvlText w:val="%8."/>
        <w:lvlJc w:val="left"/>
        <w:pPr>
          <w:ind w:left="4756"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A9CD2C2">
        <w:start w:val="1"/>
        <w:numFmt w:val="lowerRoman"/>
        <w:lvlText w:val="%9."/>
        <w:lvlJc w:val="left"/>
        <w:pPr>
          <w:ind w:left="5476"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85629022">
        <w:start w:val="1"/>
        <w:numFmt w:val="decimal"/>
        <w:lvlText w:val="%1."/>
        <w:lvlJc w:val="left"/>
        <w:pPr>
          <w:ind w:left="436" w:hanging="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3BE7A84">
        <w:start w:val="1"/>
        <w:numFmt w:val="lowerLetter"/>
        <w:lvlText w:val="%2."/>
        <w:lvlJc w:val="left"/>
        <w:pPr>
          <w:ind w:left="436" w:hanging="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20AF3A0">
        <w:start w:val="1"/>
        <w:numFmt w:val="lowerRoman"/>
        <w:lvlText w:val="%3."/>
        <w:lvlJc w:val="left"/>
        <w:pPr>
          <w:ind w:left="1156" w:hanging="3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EBE4490A">
        <w:start w:val="1"/>
        <w:numFmt w:val="decimal"/>
        <w:lvlText w:val="%4."/>
        <w:lvlJc w:val="left"/>
        <w:pPr>
          <w:ind w:left="1876" w:hanging="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38E9A62">
        <w:start w:val="1"/>
        <w:numFmt w:val="lowerLetter"/>
        <w:lvlText w:val="%5."/>
        <w:lvlJc w:val="left"/>
        <w:pPr>
          <w:ind w:left="2596" w:hanging="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60AAC9E">
        <w:start w:val="1"/>
        <w:numFmt w:val="lowerRoman"/>
        <w:lvlText w:val="%6."/>
        <w:lvlJc w:val="left"/>
        <w:pPr>
          <w:ind w:left="3316" w:hanging="3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9FC4836">
        <w:start w:val="1"/>
        <w:numFmt w:val="decimal"/>
        <w:lvlText w:val="%7."/>
        <w:lvlJc w:val="left"/>
        <w:pPr>
          <w:ind w:left="4036" w:hanging="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A6F46D9A">
        <w:start w:val="1"/>
        <w:numFmt w:val="lowerLetter"/>
        <w:lvlText w:val="%8."/>
        <w:lvlJc w:val="left"/>
        <w:pPr>
          <w:ind w:left="4756" w:hanging="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A9CD2C2">
        <w:start w:val="1"/>
        <w:numFmt w:val="lowerRoman"/>
        <w:lvlText w:val="%9."/>
        <w:lvlJc w:val="left"/>
        <w:pPr>
          <w:ind w:left="5476" w:hanging="36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tplc="85629022">
        <w:start w:val="1"/>
        <w:numFmt w:val="decimal"/>
        <w:lvlText w:val="%1."/>
        <w:lvlJc w:val="left"/>
        <w:pPr>
          <w:tabs>
            <w:tab w:val="center" w:pos="4320"/>
            <w:tab w:val="right" w:pos="8640"/>
          </w:tabs>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3BE7A84">
        <w:start w:val="1"/>
        <w:numFmt w:val="lowerLetter"/>
        <w:lvlText w:val="%2."/>
        <w:lvlJc w:val="left"/>
        <w:pPr>
          <w:tabs>
            <w:tab w:val="center" w:pos="4320"/>
            <w:tab w:val="right" w:pos="8640"/>
          </w:tabs>
          <w:ind w:left="360" w:hanging="3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20AF3A0">
        <w:start w:val="1"/>
        <w:numFmt w:val="lowerRoman"/>
        <w:lvlText w:val="%3."/>
        <w:lvlJc w:val="left"/>
        <w:pPr>
          <w:tabs>
            <w:tab w:val="left" w:pos="360"/>
            <w:tab w:val="center" w:pos="4320"/>
            <w:tab w:val="right" w:pos="8640"/>
          </w:tabs>
          <w:ind w:left="1156"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EBE4490A">
        <w:start w:val="1"/>
        <w:numFmt w:val="decimal"/>
        <w:lvlText w:val="%4."/>
        <w:lvlJc w:val="left"/>
        <w:pPr>
          <w:tabs>
            <w:tab w:val="left" w:pos="360"/>
            <w:tab w:val="center" w:pos="4320"/>
            <w:tab w:val="right" w:pos="8640"/>
          </w:tabs>
          <w:ind w:left="1876"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38E9A62">
        <w:start w:val="1"/>
        <w:numFmt w:val="lowerLetter"/>
        <w:lvlText w:val="%5."/>
        <w:lvlJc w:val="left"/>
        <w:pPr>
          <w:tabs>
            <w:tab w:val="left" w:pos="360"/>
            <w:tab w:val="center" w:pos="4320"/>
            <w:tab w:val="right" w:pos="8640"/>
          </w:tabs>
          <w:ind w:left="2596"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60AAC9E">
        <w:start w:val="1"/>
        <w:numFmt w:val="lowerRoman"/>
        <w:lvlText w:val="%6."/>
        <w:lvlJc w:val="left"/>
        <w:pPr>
          <w:tabs>
            <w:tab w:val="left" w:pos="360"/>
            <w:tab w:val="center" w:pos="4320"/>
            <w:tab w:val="right" w:pos="8640"/>
          </w:tabs>
          <w:ind w:left="3316"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9FC4836">
        <w:start w:val="1"/>
        <w:numFmt w:val="decimal"/>
        <w:lvlText w:val="%7."/>
        <w:lvlJc w:val="left"/>
        <w:pPr>
          <w:tabs>
            <w:tab w:val="left" w:pos="360"/>
            <w:tab w:val="center" w:pos="4320"/>
            <w:tab w:val="right" w:pos="8640"/>
          </w:tabs>
          <w:ind w:left="4036"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A6F46D9A">
        <w:start w:val="1"/>
        <w:numFmt w:val="lowerLetter"/>
        <w:lvlText w:val="%8."/>
        <w:lvlJc w:val="left"/>
        <w:pPr>
          <w:tabs>
            <w:tab w:val="left" w:pos="360"/>
            <w:tab w:val="center" w:pos="4320"/>
            <w:tab w:val="right" w:pos="8640"/>
          </w:tabs>
          <w:ind w:left="4756"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A9CD2C2">
        <w:start w:val="1"/>
        <w:numFmt w:val="lowerRoman"/>
        <w:lvlText w:val="%9."/>
        <w:lvlJc w:val="left"/>
        <w:pPr>
          <w:tabs>
            <w:tab w:val="left" w:pos="360"/>
            <w:tab w:val="center" w:pos="4320"/>
            <w:tab w:val="right" w:pos="8640"/>
          </w:tabs>
          <w:ind w:left="5476"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tplc="85629022">
        <w:start w:val="1"/>
        <w:numFmt w:val="decimal"/>
        <w:suff w:val="nothing"/>
        <w:lvlText w:val="%1."/>
        <w:lvlJc w:val="left"/>
        <w:pPr>
          <w:ind w:left="142"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3BE7A84">
        <w:start w:val="1"/>
        <w:numFmt w:val="lowerLetter"/>
        <w:suff w:val="nothing"/>
        <w:lvlText w:val="%2."/>
        <w:lvlJc w:val="left"/>
        <w:pPr>
          <w:ind w:left="153"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20AF3A0">
        <w:start w:val="1"/>
        <w:numFmt w:val="lowerRoman"/>
        <w:lvlText w:val="%3."/>
        <w:lvlJc w:val="left"/>
        <w:pPr>
          <w:ind w:left="873" w:hanging="6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EBE4490A">
        <w:start w:val="1"/>
        <w:numFmt w:val="decimal"/>
        <w:suff w:val="nothing"/>
        <w:lvlText w:val="%4."/>
        <w:lvlJc w:val="left"/>
        <w:pPr>
          <w:ind w:left="1593"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38E9A62">
        <w:start w:val="1"/>
        <w:numFmt w:val="lowerLetter"/>
        <w:suff w:val="nothing"/>
        <w:lvlText w:val="%5."/>
        <w:lvlJc w:val="left"/>
        <w:pPr>
          <w:ind w:left="2313"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60AAC9E">
        <w:start w:val="1"/>
        <w:numFmt w:val="lowerRoman"/>
        <w:lvlText w:val="%6."/>
        <w:lvlJc w:val="left"/>
        <w:pPr>
          <w:ind w:left="3033" w:hanging="6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9FC4836">
        <w:start w:val="1"/>
        <w:numFmt w:val="decimal"/>
        <w:suff w:val="nothing"/>
        <w:lvlText w:val="%7."/>
        <w:lvlJc w:val="left"/>
        <w:pPr>
          <w:ind w:left="3753"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A6F46D9A">
        <w:start w:val="1"/>
        <w:numFmt w:val="lowerLetter"/>
        <w:suff w:val="nothing"/>
        <w:lvlText w:val="%8."/>
        <w:lvlJc w:val="left"/>
        <w:pPr>
          <w:ind w:left="4473" w:hanging="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A9CD2C2">
        <w:start w:val="1"/>
        <w:numFmt w:val="lowerRoman"/>
        <w:lvlText w:val="%9."/>
        <w:lvlJc w:val="left"/>
        <w:pPr>
          <w:ind w:left="5193" w:hanging="6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tplc="85629022">
        <w:start w:val="1"/>
        <w:numFmt w:val="decimal"/>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3BE7A84">
        <w:start w:val="1"/>
        <w:numFmt w:val="lowerLetter"/>
        <w:lvlText w:val="%2."/>
        <w:lvlJc w:val="left"/>
        <w:pPr>
          <w:ind w:left="720"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20AF3A0">
        <w:start w:val="1"/>
        <w:numFmt w:val="lowerRoman"/>
        <w:lvlText w:val="%3."/>
        <w:lvlJc w:val="left"/>
        <w:pPr>
          <w:ind w:left="1440" w:hanging="6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EBE4490A">
        <w:start w:val="1"/>
        <w:numFmt w:val="decimal"/>
        <w:lvlText w:val="%4."/>
        <w:lvlJc w:val="left"/>
        <w:pPr>
          <w:ind w:left="2160"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38E9A62">
        <w:start w:val="1"/>
        <w:numFmt w:val="lowerLetter"/>
        <w:lvlText w:val="%5."/>
        <w:lvlJc w:val="left"/>
        <w:pPr>
          <w:ind w:left="2880"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60AAC9E">
        <w:start w:val="1"/>
        <w:numFmt w:val="lowerRoman"/>
        <w:lvlText w:val="%6."/>
        <w:lvlJc w:val="left"/>
        <w:pPr>
          <w:ind w:left="3600" w:hanging="6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9FC4836">
        <w:start w:val="1"/>
        <w:numFmt w:val="decimal"/>
        <w:lvlText w:val="%7."/>
        <w:lvlJc w:val="left"/>
        <w:pPr>
          <w:ind w:left="4320"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A6F46D9A">
        <w:start w:val="1"/>
        <w:numFmt w:val="lowerLetter"/>
        <w:lvlText w:val="%8."/>
        <w:lvlJc w:val="left"/>
        <w:pPr>
          <w:ind w:left="5040"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A9CD2C2">
        <w:start w:val="1"/>
        <w:numFmt w:val="lowerRoman"/>
        <w:lvlText w:val="%9."/>
        <w:lvlJc w:val="left"/>
        <w:pPr>
          <w:ind w:left="5760" w:hanging="6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560"/>
    <w:rsid w:val="00081146"/>
    <w:rsid w:val="000F0560"/>
    <w:rsid w:val="001249E9"/>
    <w:rsid w:val="0017617D"/>
    <w:rsid w:val="001B6764"/>
    <w:rsid w:val="0020492E"/>
    <w:rsid w:val="00226843"/>
    <w:rsid w:val="00272AA4"/>
    <w:rsid w:val="002C0770"/>
    <w:rsid w:val="002C3E6A"/>
    <w:rsid w:val="002F56C6"/>
    <w:rsid w:val="003440EC"/>
    <w:rsid w:val="00394385"/>
    <w:rsid w:val="003E1D60"/>
    <w:rsid w:val="00473EBE"/>
    <w:rsid w:val="00482958"/>
    <w:rsid w:val="00490FE1"/>
    <w:rsid w:val="004B538E"/>
    <w:rsid w:val="00523D7C"/>
    <w:rsid w:val="005D713A"/>
    <w:rsid w:val="0060262F"/>
    <w:rsid w:val="00640155"/>
    <w:rsid w:val="006403CE"/>
    <w:rsid w:val="006660C3"/>
    <w:rsid w:val="006F5CF8"/>
    <w:rsid w:val="006F7165"/>
    <w:rsid w:val="00765094"/>
    <w:rsid w:val="0085643A"/>
    <w:rsid w:val="008D621D"/>
    <w:rsid w:val="008E4004"/>
    <w:rsid w:val="0092208B"/>
    <w:rsid w:val="00933727"/>
    <w:rsid w:val="009743DA"/>
    <w:rsid w:val="009863B7"/>
    <w:rsid w:val="00A014A4"/>
    <w:rsid w:val="00AB3598"/>
    <w:rsid w:val="00AE4D10"/>
    <w:rsid w:val="00B83573"/>
    <w:rsid w:val="00B84432"/>
    <w:rsid w:val="00C65D92"/>
    <w:rsid w:val="00D06560"/>
    <w:rsid w:val="00D322B1"/>
    <w:rsid w:val="00D54D22"/>
    <w:rsid w:val="00D728B0"/>
    <w:rsid w:val="00DF4DD9"/>
    <w:rsid w:val="00E77448"/>
    <w:rsid w:val="00EA0DE3"/>
    <w:rsid w:val="00F200E1"/>
    <w:rsid w:val="00F72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3DAC2"/>
  <w15:docId w15:val="{07AD508D-89BA-4B96-AE46-58233F10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4">
    <w:name w:val="heading 4"/>
    <w:next w:val="Body"/>
    <w:uiPriority w:val="9"/>
    <w:unhideWhenUsed/>
    <w:qFormat/>
    <w:pPr>
      <w:keepNext/>
      <w:jc w:val="both"/>
      <w:outlineLvl w:val="3"/>
    </w:pPr>
    <w:rPr>
      <w:rFonts w:ascii="Tahoma Bold" w:hAnsi="Tahoma Bold" w:cs="Arial Unicode M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keepNext/>
      <w:outlineLvl w:val="0"/>
    </w:pPr>
    <w:rPr>
      <w:rFonts w:ascii="Tahoma Bold" w:hAnsi="Tahoma Bold" w:cs="Arial Unicode MS"/>
      <w:color w:val="000000"/>
      <w:sz w:val="36"/>
      <w:szCs w:val="36"/>
      <w:u w:color="000000"/>
      <w:lang w:val="en-US"/>
      <w14:textOutline w14:w="0" w14:cap="flat" w14:cmpd="sng" w14:algn="ctr">
        <w14:noFill/>
        <w14:prstDash w14:val="solid"/>
        <w14:bevel/>
      </w14:textOutline>
    </w:rPr>
  </w:style>
  <w:style w:type="paragraph" w:customStyle="1" w:styleId="Body">
    <w:name w:val="Body"/>
    <w:rPr>
      <w:rFonts w:ascii="Tahoma" w:hAnsi="Tahoma" w:cs="Arial Unicode MS"/>
      <w:color w:val="000000"/>
      <w:sz w:val="22"/>
      <w:szCs w:val="22"/>
      <w:u w:color="000000"/>
      <w:lang w:val="en-US"/>
      <w14:textOutline w14:w="0" w14:cap="flat" w14:cmpd="sng" w14:algn="ctr">
        <w14:noFill/>
        <w14:prstDash w14:val="solid"/>
        <w14:bevel/>
      </w14:textOutline>
    </w:rPr>
  </w:style>
  <w:style w:type="character" w:styleId="PageNumber">
    <w:name w:val="page number"/>
    <w:rPr>
      <w:lang w:val="en-US"/>
    </w:rPr>
  </w:style>
  <w:style w:type="paragraph" w:styleId="Header">
    <w:name w:val="header"/>
    <w:pPr>
      <w:tabs>
        <w:tab w:val="center" w:pos="4320"/>
        <w:tab w:val="right" w:pos="8640"/>
      </w:tabs>
    </w:pPr>
    <w:rPr>
      <w:rFonts w:ascii="Tahoma" w:hAnsi="Tahoma" w:cs="Arial Unicode MS"/>
      <w:color w:val="000000"/>
      <w:sz w:val="22"/>
      <w:szCs w:val="22"/>
      <w:u w:color="000000"/>
      <w:lang w:val="en-US"/>
    </w:rPr>
  </w:style>
  <w:style w:type="paragraph" w:styleId="Footer">
    <w:name w:val="footer"/>
    <w:pPr>
      <w:tabs>
        <w:tab w:val="center" w:pos="4320"/>
        <w:tab w:val="right" w:pos="8640"/>
      </w:tabs>
    </w:pPr>
    <w:rPr>
      <w:rFonts w:ascii="Tahoma" w:eastAsia="Tahoma" w:hAnsi="Tahoma" w:cs="Tahoma"/>
      <w:color w:val="000000"/>
      <w:sz w:val="22"/>
      <w:szCs w:val="22"/>
      <w:u w:color="000000"/>
      <w:lang w:val="en-US"/>
    </w:rPr>
  </w:style>
  <w:style w:type="paragraph" w:styleId="BodyTextIndent3">
    <w:name w:val="Body Text Indent 3"/>
    <w:pPr>
      <w:jc w:val="both"/>
    </w:pPr>
    <w:rPr>
      <w:rFonts w:ascii="Tahoma" w:hAnsi="Tahoma" w:cs="Arial Unicode MS"/>
      <w:color w:val="000000"/>
      <w:sz w:val="22"/>
      <w:szCs w:val="22"/>
      <w:u w:color="000000"/>
      <w:lang w:val="en-US"/>
    </w:rPr>
  </w:style>
  <w:style w:type="numbering" w:customStyle="1" w:styleId="ImportedStyle1">
    <w:name w:val="Imported Style 1"/>
    <w:pPr>
      <w:numPr>
        <w:numId w:val="1"/>
      </w:numPr>
    </w:pPr>
  </w:style>
  <w:style w:type="paragraph" w:styleId="ListParagraph">
    <w:name w:val="List Paragraph"/>
    <w:pPr>
      <w:ind w:left="720"/>
    </w:pPr>
    <w:rPr>
      <w:rFonts w:ascii="Tahoma" w:hAnsi="Tahoma" w:cs="Arial Unicode MS"/>
      <w:color w:val="000000"/>
      <w:sz w:val="22"/>
      <w:szCs w:val="22"/>
      <w:u w:color="000000"/>
      <w:lang w:val="en-US"/>
    </w:rPr>
  </w:style>
  <w:style w:type="paragraph" w:customStyle="1" w:styleId="xmsolistparagraph">
    <w:name w:val="x_msolistparagraph"/>
    <w:basedOn w:val="Normal"/>
    <w:rsid w:val="005D713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GB" w:eastAsia="en-GB"/>
    </w:rPr>
  </w:style>
  <w:style w:type="character" w:customStyle="1" w:styleId="xmsopagenumber">
    <w:name w:val="x_msopagenumber"/>
    <w:basedOn w:val="DefaultParagraphFont"/>
    <w:rsid w:val="005D7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76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Forder</dc:creator>
  <cp:lastModifiedBy>Judith Giles</cp:lastModifiedBy>
  <cp:revision>10</cp:revision>
  <cp:lastPrinted>2021-12-08T12:39:00Z</cp:lastPrinted>
  <dcterms:created xsi:type="dcterms:W3CDTF">2022-02-09T09:19:00Z</dcterms:created>
  <dcterms:modified xsi:type="dcterms:W3CDTF">2022-02-09T14:47:00Z</dcterms:modified>
</cp:coreProperties>
</file>