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31959555" w:rsidR="00970DDE" w:rsidRPr="00205BD2" w:rsidRDefault="00970DDE" w:rsidP="00205BD2">
            <w:pPr>
              <w:jc w:val="both"/>
              <w:rPr>
                <w:rFonts w:ascii="Arial" w:hAnsi="Arial"/>
                <w:sz w:val="22"/>
              </w:rPr>
            </w:pPr>
            <w:r w:rsidRPr="00205BD2">
              <w:rPr>
                <w:rFonts w:ascii="Arial" w:hAnsi="Arial"/>
                <w:sz w:val="22"/>
              </w:rPr>
              <w:t xml:space="preserve">will be held in </w:t>
            </w:r>
            <w:r w:rsidR="00E110DC">
              <w:rPr>
                <w:rFonts w:ascii="Arial" w:hAnsi="Arial"/>
                <w:sz w:val="22"/>
              </w:rPr>
              <w:t xml:space="preserve">via </w:t>
            </w:r>
            <w:r w:rsidR="00E110DC" w:rsidRPr="00E110DC">
              <w:rPr>
                <w:rFonts w:ascii="Arial" w:hAnsi="Arial"/>
                <w:b/>
                <w:bCs/>
                <w:sz w:val="22"/>
              </w:rPr>
              <w:t>Teams Video-conference</w:t>
            </w:r>
          </w:p>
          <w:p w14:paraId="5715926F" w14:textId="12F49EB8"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694802">
              <w:rPr>
                <w:rFonts w:ascii="Arial" w:hAnsi="Arial"/>
                <w:b/>
                <w:sz w:val="22"/>
                <w:u w:val="single"/>
              </w:rPr>
              <w:t xml:space="preserve"> </w:t>
            </w:r>
            <w:r w:rsidR="00B56845">
              <w:rPr>
                <w:rFonts w:ascii="Arial" w:hAnsi="Arial"/>
                <w:b/>
                <w:sz w:val="22"/>
                <w:u w:val="single"/>
              </w:rPr>
              <w:t>18</w:t>
            </w:r>
            <w:r w:rsidR="00B56845" w:rsidRPr="00B56845">
              <w:rPr>
                <w:rFonts w:ascii="Arial" w:hAnsi="Arial"/>
                <w:b/>
                <w:sz w:val="22"/>
                <w:u w:val="single"/>
                <w:vertAlign w:val="superscript"/>
              </w:rPr>
              <w:t>th</w:t>
            </w:r>
            <w:r w:rsidR="00B56845">
              <w:rPr>
                <w:rFonts w:ascii="Arial" w:hAnsi="Arial"/>
                <w:b/>
                <w:sz w:val="22"/>
                <w:u w:val="single"/>
              </w:rPr>
              <w:t xml:space="preserve"> March</w:t>
            </w:r>
            <w:r w:rsidR="00694802">
              <w:rPr>
                <w:rFonts w:ascii="Arial" w:hAnsi="Arial"/>
                <w:b/>
                <w:sz w:val="22"/>
                <w:u w:val="single"/>
              </w:rPr>
              <w:t xml:space="preserve"> </w:t>
            </w:r>
            <w:r w:rsidRPr="00205BD2">
              <w:rPr>
                <w:rFonts w:ascii="Arial" w:hAnsi="Arial"/>
                <w:b/>
                <w:sz w:val="22"/>
                <w:u w:val="single"/>
              </w:rPr>
              <w:t>20</w:t>
            </w:r>
            <w:r w:rsidR="001B17DF">
              <w:rPr>
                <w:rFonts w:ascii="Arial" w:hAnsi="Arial"/>
                <w:b/>
                <w:sz w:val="22"/>
                <w:u w:val="single"/>
              </w:rPr>
              <w:t>2</w:t>
            </w:r>
            <w:r w:rsidR="008E3A1C">
              <w:rPr>
                <w:rFonts w:ascii="Arial" w:hAnsi="Arial"/>
                <w:b/>
                <w:sz w:val="22"/>
                <w:u w:val="single"/>
              </w:rPr>
              <w:t>1</w:t>
            </w:r>
            <w:r w:rsidRPr="00205BD2">
              <w:rPr>
                <w:rFonts w:ascii="Arial" w:hAnsi="Arial"/>
                <w:b/>
                <w:sz w:val="22"/>
                <w:u w:val="single"/>
              </w:rPr>
              <w:t xml:space="preserve"> at 7.30pm</w:t>
            </w:r>
          </w:p>
        </w:tc>
      </w:tr>
    </w:tbl>
    <w:p w14:paraId="46171771" w14:textId="77777777" w:rsidR="00E110DC" w:rsidRDefault="00E110DC">
      <w:pPr>
        <w:spacing w:line="360" w:lineRule="auto"/>
        <w:jc w:val="both"/>
        <w:outlineLvl w:val="0"/>
        <w:rPr>
          <w:rFonts w:ascii="Arial" w:hAnsi="Arial"/>
          <w:b/>
          <w:sz w:val="22"/>
          <w:u w:val="single"/>
        </w:rPr>
      </w:pPr>
    </w:p>
    <w:p w14:paraId="1D009CAF" w14:textId="2BFEBECF" w:rsidR="00E110DC" w:rsidRDefault="00E110DC" w:rsidP="00E110DC">
      <w:pPr>
        <w:spacing w:line="360" w:lineRule="auto"/>
        <w:outlineLvl w:val="0"/>
        <w:rPr>
          <w:rFonts w:ascii="Arial" w:hAnsi="Arial"/>
          <w:b/>
          <w:sz w:val="22"/>
          <w:u w:val="single"/>
        </w:rPr>
      </w:pPr>
      <w:r>
        <w:rPr>
          <w:rFonts w:ascii="Arial" w:hAnsi="Arial"/>
          <w:b/>
          <w:sz w:val="22"/>
          <w:u w:val="single"/>
        </w:rPr>
        <w:t xml:space="preserve">If any member of the public would like to attend this virtual meeting please contact </w:t>
      </w:r>
      <w:hyperlink r:id="rId8" w:history="1">
        <w:r w:rsidRPr="00FA5105">
          <w:rPr>
            <w:rStyle w:val="Hyperlink"/>
            <w:rFonts w:ascii="Arial" w:hAnsi="Arial"/>
            <w:b/>
            <w:sz w:val="22"/>
          </w:rPr>
          <w:t>info@romseytc.org.uk</w:t>
        </w:r>
      </w:hyperlink>
      <w:r>
        <w:rPr>
          <w:rFonts w:ascii="Arial" w:hAnsi="Arial"/>
          <w:b/>
          <w:sz w:val="22"/>
          <w:u w:val="single"/>
        </w:rPr>
        <w:t xml:space="preserve"> and you will be added to the Teams invitation list.</w:t>
      </w:r>
    </w:p>
    <w:p w14:paraId="3937C7F4" w14:textId="77777777" w:rsidR="00E110DC" w:rsidRDefault="00E110DC">
      <w:pPr>
        <w:spacing w:line="360" w:lineRule="auto"/>
        <w:jc w:val="both"/>
        <w:outlineLvl w:val="0"/>
        <w:rPr>
          <w:rFonts w:ascii="Arial" w:hAnsi="Arial"/>
          <w:b/>
          <w:sz w:val="22"/>
          <w:u w:val="single"/>
        </w:rPr>
      </w:pPr>
    </w:p>
    <w:p w14:paraId="0F49D22D" w14:textId="7EEB1E91"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27EBD326"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B56845">
        <w:rPr>
          <w:rFonts w:ascii="Arial" w:hAnsi="Arial"/>
          <w:sz w:val="22"/>
        </w:rPr>
        <w:t>25</w:t>
      </w:r>
      <w:r w:rsidR="00B56845" w:rsidRPr="00B56845">
        <w:rPr>
          <w:rFonts w:ascii="Arial" w:hAnsi="Arial"/>
          <w:sz w:val="22"/>
          <w:vertAlign w:val="superscript"/>
        </w:rPr>
        <w:t>th</w:t>
      </w:r>
      <w:r w:rsidR="00B56845">
        <w:rPr>
          <w:rFonts w:ascii="Arial" w:hAnsi="Arial"/>
          <w:sz w:val="22"/>
        </w:rPr>
        <w:t xml:space="preserve"> February </w:t>
      </w:r>
      <w:r w:rsidR="00904A52">
        <w:rPr>
          <w:rFonts w:ascii="Arial" w:hAnsi="Arial"/>
          <w:sz w:val="22"/>
        </w:rPr>
        <w:t>20</w:t>
      </w:r>
      <w:r w:rsidR="001B17DF">
        <w:rPr>
          <w:rFonts w:ascii="Arial" w:hAnsi="Arial"/>
          <w:sz w:val="22"/>
        </w:rPr>
        <w:t>2</w:t>
      </w:r>
      <w:r w:rsidR="00AD4740">
        <w:rPr>
          <w:rFonts w:ascii="Arial" w:hAnsi="Arial"/>
          <w:sz w:val="22"/>
        </w:rPr>
        <w:t>1</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7777777" w:rsidR="00165C15" w:rsidRPr="003827D8"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77777777" w:rsidR="003827D8" w:rsidRPr="00205BD2" w:rsidRDefault="003827D8" w:rsidP="00205BD2">
            <w:pPr>
              <w:tabs>
                <w:tab w:val="left" w:pos="720"/>
              </w:tabs>
              <w:jc w:val="both"/>
              <w:rPr>
                <w:rFonts w:ascii="Arial" w:hAnsi="Arial"/>
                <w:b/>
                <w:sz w:val="22"/>
              </w:rPr>
            </w:pP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4881377B" w14:textId="77777777" w:rsidR="003827D8" w:rsidRPr="00205BD2" w:rsidRDefault="003827D8" w:rsidP="00205BD2">
            <w:pPr>
              <w:tabs>
                <w:tab w:val="left" w:pos="720"/>
              </w:tabs>
              <w:jc w:val="both"/>
              <w:rPr>
                <w:rFonts w:ascii="Arial" w:hAnsi="Arial"/>
                <w:sz w:val="22"/>
              </w:rPr>
            </w:pPr>
          </w:p>
        </w:tc>
      </w:tr>
    </w:tbl>
    <w:p w14:paraId="09320F32" w14:textId="3A2D188F" w:rsidR="00165C15" w:rsidRPr="00C67905"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p w14:paraId="6F13FAFE" w14:textId="77777777" w:rsidR="00C67905" w:rsidRPr="00AF56AA" w:rsidRDefault="00C67905" w:rsidP="00C67905">
      <w:pPr>
        <w:tabs>
          <w:tab w:val="left" w:pos="720"/>
        </w:tabs>
        <w:ind w:left="357"/>
        <w:jc w:val="both"/>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4E28170" w:rsidR="00AF56AA" w:rsidRPr="00205BD2" w:rsidRDefault="00C67905" w:rsidP="00205BD2">
            <w:pPr>
              <w:jc w:val="both"/>
              <w:outlineLvl w:val="0"/>
              <w:rPr>
                <w:rFonts w:ascii="Arial" w:hAnsi="Arial"/>
                <w:b/>
                <w:sz w:val="22"/>
              </w:rPr>
            </w:pPr>
            <w:r>
              <w:rPr>
                <w:rFonts w:ascii="Arial" w:hAnsi="Arial"/>
                <w:b/>
                <w:sz w:val="22"/>
              </w:rPr>
              <w:t>1.</w:t>
            </w: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6293A466" w14:textId="77777777" w:rsidR="00AF56AA" w:rsidRDefault="00C67905" w:rsidP="00205BD2">
            <w:pPr>
              <w:jc w:val="both"/>
              <w:outlineLvl w:val="0"/>
              <w:rPr>
                <w:rFonts w:ascii="Arial" w:hAnsi="Arial"/>
                <w:sz w:val="22"/>
              </w:rPr>
            </w:pPr>
            <w:r>
              <w:rPr>
                <w:rFonts w:ascii="Arial" w:hAnsi="Arial"/>
                <w:sz w:val="22"/>
              </w:rPr>
              <w:t>Enforcement Appeal</w:t>
            </w:r>
          </w:p>
          <w:p w14:paraId="3077C182" w14:textId="77777777" w:rsidR="00C67905" w:rsidRDefault="00C67905" w:rsidP="00205BD2">
            <w:pPr>
              <w:jc w:val="both"/>
              <w:outlineLvl w:val="0"/>
              <w:rPr>
                <w:rFonts w:ascii="Arial" w:hAnsi="Arial"/>
                <w:sz w:val="22"/>
              </w:rPr>
            </w:pPr>
            <w:r>
              <w:rPr>
                <w:rFonts w:ascii="Arial" w:hAnsi="Arial"/>
                <w:sz w:val="22"/>
              </w:rPr>
              <w:t xml:space="preserve">Site At: 3 </w:t>
            </w:r>
            <w:proofErr w:type="spellStart"/>
            <w:r>
              <w:rPr>
                <w:rFonts w:ascii="Arial" w:hAnsi="Arial"/>
                <w:sz w:val="22"/>
              </w:rPr>
              <w:t>Meon</w:t>
            </w:r>
            <w:proofErr w:type="spellEnd"/>
            <w:r>
              <w:rPr>
                <w:rFonts w:ascii="Arial" w:hAnsi="Arial"/>
                <w:sz w:val="22"/>
              </w:rPr>
              <w:t xml:space="preserve"> Road, Romsey, Hampshire, SO51 5PU</w:t>
            </w:r>
          </w:p>
          <w:p w14:paraId="271E3602" w14:textId="77777777" w:rsidR="00C67905" w:rsidRDefault="00C67905" w:rsidP="00205BD2">
            <w:pPr>
              <w:jc w:val="both"/>
              <w:outlineLvl w:val="0"/>
              <w:rPr>
                <w:rFonts w:ascii="Arial" w:hAnsi="Arial"/>
                <w:sz w:val="22"/>
              </w:rPr>
            </w:pPr>
            <w:r>
              <w:rPr>
                <w:rFonts w:ascii="Arial" w:hAnsi="Arial"/>
                <w:sz w:val="22"/>
              </w:rPr>
              <w:t xml:space="preserve">Alleged Breach: Appeal against without planning permission the erection of a boundary fence greater than 1m high adjacent to the highway </w:t>
            </w:r>
          </w:p>
          <w:p w14:paraId="5CEE51AD" w14:textId="57D15E00" w:rsidR="00C67905" w:rsidRDefault="00C67905" w:rsidP="00205BD2">
            <w:pPr>
              <w:jc w:val="both"/>
              <w:outlineLvl w:val="0"/>
              <w:rPr>
                <w:rFonts w:ascii="Arial" w:hAnsi="Arial"/>
                <w:sz w:val="22"/>
              </w:rPr>
            </w:pPr>
            <w:r>
              <w:rPr>
                <w:rFonts w:ascii="Arial" w:hAnsi="Arial"/>
                <w:sz w:val="22"/>
              </w:rPr>
              <w:t>Appeal Ref: APP/C1760/C/21/3266620</w:t>
            </w:r>
          </w:p>
          <w:p w14:paraId="347632FC" w14:textId="77777777" w:rsidR="00C67905" w:rsidRDefault="00C67905" w:rsidP="00205BD2">
            <w:pPr>
              <w:jc w:val="both"/>
              <w:outlineLvl w:val="0"/>
              <w:rPr>
                <w:rFonts w:ascii="Arial" w:hAnsi="Arial"/>
                <w:sz w:val="22"/>
              </w:rPr>
            </w:pPr>
            <w:r>
              <w:rPr>
                <w:rFonts w:ascii="Arial" w:hAnsi="Arial"/>
                <w:sz w:val="22"/>
              </w:rPr>
              <w:t>Appellant’s Name: Mr David Watkins</w:t>
            </w:r>
          </w:p>
          <w:p w14:paraId="6884319E" w14:textId="77777777" w:rsidR="00C67905" w:rsidRDefault="00C67905" w:rsidP="00205BD2">
            <w:pPr>
              <w:jc w:val="both"/>
              <w:outlineLvl w:val="0"/>
              <w:rPr>
                <w:rFonts w:ascii="Arial" w:hAnsi="Arial"/>
                <w:sz w:val="22"/>
              </w:rPr>
            </w:pPr>
            <w:r>
              <w:rPr>
                <w:rFonts w:ascii="Arial" w:hAnsi="Arial"/>
                <w:sz w:val="22"/>
              </w:rPr>
              <w:t>Appeal State Date: 09.03.2021</w:t>
            </w:r>
          </w:p>
          <w:p w14:paraId="5F51E220" w14:textId="4F1B61CF" w:rsidR="00C67905" w:rsidRPr="00205BD2" w:rsidRDefault="00C67905" w:rsidP="00205BD2">
            <w:pPr>
              <w:jc w:val="both"/>
              <w:outlineLvl w:val="0"/>
              <w:rPr>
                <w:rFonts w:ascii="Arial" w:hAnsi="Arial"/>
                <w:sz w:val="22"/>
              </w:rPr>
            </w:pPr>
          </w:p>
        </w:tc>
      </w:tr>
      <w:tr w:rsidR="00C67905" w:rsidRPr="00205BD2" w14:paraId="482F7FE3" w14:textId="77777777" w:rsidTr="00F15E1B">
        <w:tc>
          <w:tcPr>
            <w:tcW w:w="420" w:type="dxa"/>
            <w:shd w:val="clear" w:color="auto" w:fill="auto"/>
          </w:tcPr>
          <w:p w14:paraId="19B88B0C" w14:textId="70CA4BDD" w:rsidR="00C67905" w:rsidRDefault="00C67905" w:rsidP="00205BD2">
            <w:pPr>
              <w:jc w:val="both"/>
              <w:outlineLvl w:val="0"/>
              <w:rPr>
                <w:rFonts w:ascii="Arial" w:hAnsi="Arial"/>
                <w:b/>
                <w:sz w:val="22"/>
              </w:rPr>
            </w:pPr>
            <w:r>
              <w:rPr>
                <w:rFonts w:ascii="Arial" w:hAnsi="Arial"/>
                <w:b/>
                <w:sz w:val="22"/>
              </w:rPr>
              <w:t>2.</w:t>
            </w:r>
          </w:p>
        </w:tc>
        <w:tc>
          <w:tcPr>
            <w:tcW w:w="282" w:type="dxa"/>
            <w:shd w:val="clear" w:color="auto" w:fill="auto"/>
          </w:tcPr>
          <w:p w14:paraId="57BB07D4" w14:textId="77777777" w:rsidR="00C67905" w:rsidRPr="00205BD2" w:rsidRDefault="00C67905" w:rsidP="00205BD2">
            <w:pPr>
              <w:jc w:val="both"/>
              <w:outlineLvl w:val="0"/>
              <w:rPr>
                <w:rFonts w:ascii="Arial" w:hAnsi="Arial"/>
                <w:b/>
                <w:sz w:val="22"/>
                <w:u w:val="single"/>
              </w:rPr>
            </w:pPr>
          </w:p>
        </w:tc>
        <w:tc>
          <w:tcPr>
            <w:tcW w:w="7815" w:type="dxa"/>
            <w:shd w:val="clear" w:color="auto" w:fill="auto"/>
          </w:tcPr>
          <w:p w14:paraId="0049FFAA" w14:textId="77777777" w:rsidR="00C67905" w:rsidRDefault="00C67905" w:rsidP="00C67905">
            <w:pPr>
              <w:jc w:val="both"/>
              <w:outlineLvl w:val="0"/>
              <w:rPr>
                <w:rFonts w:ascii="Arial" w:hAnsi="Arial"/>
                <w:sz w:val="22"/>
              </w:rPr>
            </w:pPr>
            <w:r>
              <w:rPr>
                <w:rFonts w:ascii="Arial" w:hAnsi="Arial"/>
                <w:sz w:val="22"/>
              </w:rPr>
              <w:t>Enforcement Appeal</w:t>
            </w:r>
          </w:p>
          <w:p w14:paraId="31E1D661" w14:textId="77777777" w:rsidR="00C67905" w:rsidRDefault="00C67905" w:rsidP="00C67905">
            <w:pPr>
              <w:jc w:val="both"/>
              <w:outlineLvl w:val="0"/>
              <w:rPr>
                <w:rFonts w:ascii="Arial" w:hAnsi="Arial"/>
                <w:sz w:val="22"/>
              </w:rPr>
            </w:pPr>
            <w:r>
              <w:rPr>
                <w:rFonts w:ascii="Arial" w:hAnsi="Arial"/>
                <w:sz w:val="22"/>
              </w:rPr>
              <w:t xml:space="preserve">Site At: 3 </w:t>
            </w:r>
            <w:proofErr w:type="spellStart"/>
            <w:r>
              <w:rPr>
                <w:rFonts w:ascii="Arial" w:hAnsi="Arial"/>
                <w:sz w:val="22"/>
              </w:rPr>
              <w:t>Meon</w:t>
            </w:r>
            <w:proofErr w:type="spellEnd"/>
            <w:r>
              <w:rPr>
                <w:rFonts w:ascii="Arial" w:hAnsi="Arial"/>
                <w:sz w:val="22"/>
              </w:rPr>
              <w:t xml:space="preserve"> Road, Romsey, Hampshire, SO51 5PU</w:t>
            </w:r>
          </w:p>
          <w:p w14:paraId="3FEA14DE" w14:textId="77777777" w:rsidR="00C67905" w:rsidRDefault="00C67905" w:rsidP="00C67905">
            <w:pPr>
              <w:jc w:val="both"/>
              <w:outlineLvl w:val="0"/>
              <w:rPr>
                <w:rFonts w:ascii="Arial" w:hAnsi="Arial"/>
                <w:sz w:val="22"/>
              </w:rPr>
            </w:pPr>
            <w:r>
              <w:rPr>
                <w:rFonts w:ascii="Arial" w:hAnsi="Arial"/>
                <w:sz w:val="22"/>
              </w:rPr>
              <w:t xml:space="preserve">Alleged Breach: Appeal against without planning permission the erection of a boundary fence greater than 1m high adjacent to the highway </w:t>
            </w:r>
          </w:p>
          <w:p w14:paraId="122F5168" w14:textId="53A0CCCA" w:rsidR="00C67905" w:rsidRDefault="00C67905" w:rsidP="00C67905">
            <w:pPr>
              <w:jc w:val="both"/>
              <w:outlineLvl w:val="0"/>
              <w:rPr>
                <w:rFonts w:ascii="Arial" w:hAnsi="Arial"/>
                <w:sz w:val="22"/>
              </w:rPr>
            </w:pPr>
            <w:r>
              <w:rPr>
                <w:rFonts w:ascii="Arial" w:hAnsi="Arial"/>
                <w:sz w:val="22"/>
              </w:rPr>
              <w:t>Appeal Ref: APP/C1760/C</w:t>
            </w:r>
            <w:r>
              <w:rPr>
                <w:rFonts w:ascii="Arial" w:hAnsi="Arial"/>
                <w:sz w:val="22"/>
              </w:rPr>
              <w:t>/</w:t>
            </w:r>
            <w:r>
              <w:rPr>
                <w:rFonts w:ascii="Arial" w:hAnsi="Arial"/>
                <w:sz w:val="22"/>
              </w:rPr>
              <w:t>21</w:t>
            </w:r>
            <w:r>
              <w:rPr>
                <w:rFonts w:ascii="Arial" w:hAnsi="Arial"/>
                <w:sz w:val="22"/>
              </w:rPr>
              <w:t>/</w:t>
            </w:r>
            <w:r>
              <w:rPr>
                <w:rFonts w:ascii="Arial" w:hAnsi="Arial"/>
                <w:sz w:val="22"/>
              </w:rPr>
              <w:t>32666</w:t>
            </w:r>
            <w:r>
              <w:rPr>
                <w:rFonts w:ascii="Arial" w:hAnsi="Arial"/>
                <w:sz w:val="22"/>
              </w:rPr>
              <w:t>21</w:t>
            </w:r>
          </w:p>
          <w:p w14:paraId="3C52C492" w14:textId="6C8F5270" w:rsidR="00C67905" w:rsidRDefault="00C67905" w:rsidP="00C67905">
            <w:pPr>
              <w:jc w:val="both"/>
              <w:outlineLvl w:val="0"/>
              <w:rPr>
                <w:rFonts w:ascii="Arial" w:hAnsi="Arial"/>
                <w:sz w:val="22"/>
              </w:rPr>
            </w:pPr>
            <w:r>
              <w:rPr>
                <w:rFonts w:ascii="Arial" w:hAnsi="Arial"/>
                <w:sz w:val="22"/>
              </w:rPr>
              <w:t xml:space="preserve">Appellant’s Name: </w:t>
            </w:r>
            <w:r>
              <w:rPr>
                <w:rFonts w:ascii="Arial" w:hAnsi="Arial"/>
                <w:sz w:val="22"/>
              </w:rPr>
              <w:t>Mrs Dawn</w:t>
            </w:r>
            <w:r>
              <w:rPr>
                <w:rFonts w:ascii="Arial" w:hAnsi="Arial"/>
                <w:sz w:val="22"/>
              </w:rPr>
              <w:t xml:space="preserve"> Watkins</w:t>
            </w:r>
          </w:p>
          <w:p w14:paraId="1AEF133D" w14:textId="77777777" w:rsidR="00C67905" w:rsidRDefault="00C67905" w:rsidP="00C67905">
            <w:pPr>
              <w:jc w:val="both"/>
              <w:outlineLvl w:val="0"/>
              <w:rPr>
                <w:rFonts w:ascii="Arial" w:hAnsi="Arial"/>
                <w:sz w:val="22"/>
              </w:rPr>
            </w:pPr>
            <w:r>
              <w:rPr>
                <w:rFonts w:ascii="Arial" w:hAnsi="Arial"/>
                <w:sz w:val="22"/>
              </w:rPr>
              <w:t>Appeal State Date: 09.03.2021</w:t>
            </w:r>
          </w:p>
          <w:p w14:paraId="3D282566" w14:textId="3270580F" w:rsidR="00C67905" w:rsidRDefault="00C67905" w:rsidP="00C67905">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77777777" w:rsidR="00F77024" w:rsidRPr="00A73953"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77777777" w:rsidR="007B3274" w:rsidRPr="00205BD2" w:rsidRDefault="007B3274" w:rsidP="00205BD2">
            <w:pPr>
              <w:tabs>
                <w:tab w:val="left" w:pos="720"/>
              </w:tabs>
              <w:jc w:val="both"/>
              <w:outlineLvl w:val="0"/>
              <w:rPr>
                <w:rFonts w:ascii="Arial" w:hAnsi="Arial"/>
                <w:b/>
                <w:sz w:val="22"/>
              </w:rPr>
            </w:pP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57FDBFD5" w14:textId="77777777" w:rsidR="007B3274" w:rsidRPr="00205BD2" w:rsidRDefault="007B3274" w:rsidP="00205BD2">
            <w:pPr>
              <w:tabs>
                <w:tab w:val="left" w:pos="720"/>
              </w:tabs>
              <w:jc w:val="both"/>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25502F54"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B56845">
        <w:rPr>
          <w:rFonts w:ascii="Arial" w:hAnsi="Arial"/>
          <w:sz w:val="22"/>
        </w:rPr>
        <w:t xml:space="preserve">8, 9 </w:t>
      </w:r>
      <w:r w:rsidR="00F81673">
        <w:rPr>
          <w:rFonts w:ascii="Arial" w:hAnsi="Arial"/>
          <w:sz w:val="22"/>
        </w:rPr>
        <w:t>and</w:t>
      </w:r>
      <w:r w:rsidR="00B56845">
        <w:rPr>
          <w:rFonts w:ascii="Arial" w:hAnsi="Arial"/>
          <w:sz w:val="22"/>
        </w:rPr>
        <w:t xml:space="preserve"> 10</w:t>
      </w:r>
      <w:r w:rsidR="00F86DF0">
        <w:rPr>
          <w:rFonts w:ascii="Arial" w:hAnsi="Arial"/>
          <w:sz w:val="22"/>
        </w:rPr>
        <w:t>.</w:t>
      </w:r>
      <w:r w:rsidR="00656021">
        <w:rPr>
          <w:rFonts w:ascii="Arial" w:hAnsi="Arial"/>
          <w:sz w:val="22"/>
        </w:rPr>
        <w:t xml:space="preserve"> </w:t>
      </w:r>
    </w:p>
    <w:p w14:paraId="63D57518" w14:textId="0237C8E7" w:rsidR="00DC7C2B" w:rsidRDefault="00DC7C2B" w:rsidP="00026736">
      <w:pPr>
        <w:jc w:val="both"/>
        <w:outlineLvl w:val="0"/>
        <w:rPr>
          <w:rFonts w:ascii="Arial" w:hAnsi="Arial"/>
          <w:b/>
          <w:sz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B56845" w14:paraId="26AF21F7" w14:textId="77777777" w:rsidTr="00B56845">
        <w:trPr>
          <w:gridAfter w:val="1"/>
          <w:wAfter w:w="10" w:type="dxa"/>
          <w:cantSplit/>
          <w:trHeight w:val="264"/>
        </w:trPr>
        <w:tc>
          <w:tcPr>
            <w:tcW w:w="10764" w:type="dxa"/>
            <w:gridSpan w:val="4"/>
          </w:tcPr>
          <w:p w14:paraId="0EF9F835" w14:textId="77777777" w:rsidR="00B56845" w:rsidRDefault="00B56845" w:rsidP="003D064F">
            <w:pPr>
              <w:jc w:val="center"/>
              <w:rPr>
                <w:rFonts w:ascii="Arial" w:hAnsi="Arial"/>
                <w:b/>
                <w:snapToGrid w:val="0"/>
                <w:sz w:val="22"/>
                <w:lang w:eastAsia="en-US"/>
              </w:rPr>
            </w:pPr>
          </w:p>
          <w:p w14:paraId="26B3BE9B" w14:textId="10346BFB" w:rsidR="00B56845" w:rsidRDefault="00B56845" w:rsidP="00C75070">
            <w:pPr>
              <w:jc w:val="center"/>
              <w:rPr>
                <w:rFonts w:ascii="Arial" w:hAnsi="Arial"/>
                <w:b/>
                <w:snapToGrid w:val="0"/>
                <w:sz w:val="22"/>
                <w:lang w:eastAsia="en-US"/>
              </w:rPr>
            </w:pPr>
            <w:r>
              <w:rPr>
                <w:rFonts w:ascii="Arial" w:hAnsi="Arial"/>
                <w:b/>
                <w:snapToGrid w:val="0"/>
                <w:sz w:val="22"/>
                <w:lang w:eastAsia="en-US"/>
              </w:rPr>
              <w:t>WEEKLY LIST OF PLANNING APPLICATIONS AND NOTIFICATIONS: NO. 8</w:t>
            </w:r>
          </w:p>
          <w:p w14:paraId="58A4005F" w14:textId="302D7955" w:rsidR="00B56845" w:rsidRDefault="00B56845" w:rsidP="00616294">
            <w:pPr>
              <w:jc w:val="center"/>
            </w:pPr>
            <w:r>
              <w:rPr>
                <w:rFonts w:ascii="Arial" w:hAnsi="Arial"/>
                <w:b/>
                <w:sz w:val="22"/>
              </w:rPr>
              <w:t>Week Ending: Friday 26</w:t>
            </w:r>
            <w:r w:rsidRPr="00B56845">
              <w:rPr>
                <w:rFonts w:ascii="Arial" w:hAnsi="Arial"/>
                <w:b/>
                <w:sz w:val="22"/>
                <w:vertAlign w:val="superscript"/>
              </w:rPr>
              <w:t>th</w:t>
            </w:r>
            <w:r>
              <w:rPr>
                <w:rFonts w:ascii="Arial" w:hAnsi="Arial"/>
                <w:b/>
                <w:sz w:val="22"/>
              </w:rPr>
              <w:t xml:space="preserve"> February 2021</w:t>
            </w:r>
          </w:p>
        </w:tc>
      </w:tr>
      <w:tr w:rsidR="00B56845" w:rsidRPr="00B56845" w14:paraId="22F440D3" w14:textId="3E43055E" w:rsidTr="00B5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1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C9A3204" w14:textId="77777777" w:rsidR="00B56845" w:rsidRPr="00B56845" w:rsidRDefault="00B56845" w:rsidP="00B56845">
            <w:pPr>
              <w:rPr>
                <w:sz w:val="20"/>
              </w:rPr>
            </w:pPr>
            <w:r w:rsidRPr="00B56845">
              <w:rPr>
                <w:sz w:val="20"/>
              </w:rPr>
              <w:t>21/00541/LBWS</w:t>
            </w:r>
          </w:p>
          <w:p w14:paraId="127D786E" w14:textId="77777777" w:rsidR="00B56845" w:rsidRPr="00B56845" w:rsidRDefault="00B56845" w:rsidP="00B56845">
            <w:pPr>
              <w:rPr>
                <w:sz w:val="20"/>
              </w:rPr>
            </w:pPr>
            <w:r w:rsidRPr="00B56845">
              <w:rPr>
                <w:sz w:val="20"/>
              </w:rPr>
              <w:t>22.02.2021</w:t>
            </w:r>
          </w:p>
          <w:p w14:paraId="7281D78B" w14:textId="2D66A571" w:rsidR="00B56845" w:rsidRDefault="00B56845" w:rsidP="00B56845">
            <w:pPr>
              <w:rPr>
                <w:sz w:val="20"/>
              </w:rPr>
            </w:pPr>
            <w:r w:rsidRPr="00B56845">
              <w:rPr>
                <w:sz w:val="20"/>
              </w:rPr>
              <w:t xml:space="preserve">ROMSEY TOWN </w:t>
            </w:r>
          </w:p>
          <w:p w14:paraId="55E5A5A8" w14:textId="38492669" w:rsidR="00B56845" w:rsidRPr="00B56845" w:rsidRDefault="00B56845" w:rsidP="00B56845">
            <w:pPr>
              <w:rPr>
                <w:sz w:val="20"/>
              </w:rPr>
            </w:pPr>
            <w:r>
              <w:rPr>
                <w:sz w:val="20"/>
              </w:rPr>
              <w:t>1.</w:t>
            </w:r>
          </w:p>
          <w:p w14:paraId="27B6D853" w14:textId="77777777" w:rsidR="00B56845" w:rsidRPr="00B56845" w:rsidRDefault="00B56845" w:rsidP="00B56845">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7A36E98D" w:rsidR="00B56845" w:rsidRPr="00B56845" w:rsidRDefault="00B56845" w:rsidP="00B56845">
            <w:pPr>
              <w:widowControl w:val="0"/>
              <w:autoSpaceDE w:val="0"/>
              <w:autoSpaceDN w:val="0"/>
              <w:adjustRightInd w:val="0"/>
              <w:spacing w:before="29"/>
              <w:ind w:left="25" w:right="-20"/>
              <w:rPr>
                <w:sz w:val="20"/>
              </w:rPr>
            </w:pPr>
            <w:r w:rsidRPr="00B56845">
              <w:rPr>
                <w:sz w:val="20"/>
              </w:rPr>
              <w:t>Proposed infill of internal openings at the ground and first floor to facilitate the potential to reinstate 18 Abbey Water as two separate dwellings 18 and 20; erect garden fence and new gas/electric connections for No.20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7480366" w14:textId="77777777" w:rsidR="00B56845" w:rsidRDefault="00B56845" w:rsidP="00B56845">
            <w:pPr>
              <w:rPr>
                <w:sz w:val="20"/>
              </w:rPr>
            </w:pPr>
            <w:r w:rsidRPr="00B56845">
              <w:rPr>
                <w:sz w:val="20"/>
              </w:rPr>
              <w:t xml:space="preserve">Mrs Jane Monger </w:t>
            </w:r>
          </w:p>
          <w:p w14:paraId="27AAC261" w14:textId="05F0F086" w:rsidR="00B56845" w:rsidRPr="00B56845" w:rsidRDefault="00B56845" w:rsidP="00B56845">
            <w:pPr>
              <w:rPr>
                <w:sz w:val="20"/>
              </w:rPr>
            </w:pPr>
            <w:r w:rsidRPr="00B56845">
              <w:rPr>
                <w:sz w:val="20"/>
              </w:rPr>
              <w:t xml:space="preserve">18 Abbey Water, Romsey, Hampshire, SO51 8EJ  </w:t>
            </w:r>
          </w:p>
          <w:p w14:paraId="04718ACA" w14:textId="77777777" w:rsidR="00B56845" w:rsidRPr="00B56845" w:rsidRDefault="00B56845" w:rsidP="00B56845">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A75FE84" w14:textId="77777777" w:rsidR="00B56845" w:rsidRPr="00B56845" w:rsidRDefault="00B56845" w:rsidP="00B56845">
            <w:pPr>
              <w:rPr>
                <w:sz w:val="20"/>
              </w:rPr>
            </w:pPr>
            <w:r w:rsidRPr="00B56845">
              <w:rPr>
                <w:sz w:val="20"/>
              </w:rPr>
              <w:t>Mrs Sacha Coen</w:t>
            </w:r>
          </w:p>
          <w:p w14:paraId="12E62A5F" w14:textId="2BB1E459" w:rsidR="00B56845" w:rsidRPr="00B56845" w:rsidRDefault="00B56845" w:rsidP="00B56845">
            <w:pPr>
              <w:widowControl w:val="0"/>
              <w:autoSpaceDE w:val="0"/>
              <w:autoSpaceDN w:val="0"/>
              <w:adjustRightInd w:val="0"/>
              <w:spacing w:before="29"/>
              <w:ind w:left="25" w:right="-20"/>
              <w:rPr>
                <w:sz w:val="20"/>
              </w:rPr>
            </w:pPr>
            <w:r w:rsidRPr="00B56845">
              <w:rPr>
                <w:sz w:val="20"/>
              </w:rPr>
              <w:t>26.03.2021</w:t>
            </w:r>
          </w:p>
        </w:tc>
      </w:tr>
      <w:tr w:rsidR="00B56845" w:rsidRPr="00B56845" w14:paraId="4431C7B4" w14:textId="4601FCFA" w:rsidTr="00B5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54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135AA2" w14:textId="77777777" w:rsidR="00B56845" w:rsidRPr="00B56845" w:rsidRDefault="00B56845" w:rsidP="00B56845">
            <w:pPr>
              <w:rPr>
                <w:sz w:val="20"/>
              </w:rPr>
            </w:pPr>
            <w:r w:rsidRPr="00B56845">
              <w:rPr>
                <w:sz w:val="20"/>
              </w:rPr>
              <w:t>21/00548/FULLS</w:t>
            </w:r>
          </w:p>
          <w:p w14:paraId="0F88F6A9" w14:textId="77777777" w:rsidR="00B56845" w:rsidRPr="00B56845" w:rsidRDefault="00B56845" w:rsidP="00B56845">
            <w:pPr>
              <w:rPr>
                <w:sz w:val="20"/>
              </w:rPr>
            </w:pPr>
            <w:r w:rsidRPr="00B56845">
              <w:rPr>
                <w:sz w:val="20"/>
              </w:rPr>
              <w:t>22.02.2021</w:t>
            </w:r>
          </w:p>
          <w:p w14:paraId="146B63E6" w14:textId="4EE11F09" w:rsidR="00B56845" w:rsidRDefault="00B56845" w:rsidP="00B56845">
            <w:pPr>
              <w:rPr>
                <w:sz w:val="20"/>
              </w:rPr>
            </w:pPr>
            <w:r w:rsidRPr="00B56845">
              <w:rPr>
                <w:sz w:val="20"/>
              </w:rPr>
              <w:t xml:space="preserve">ROMSEY TOWN </w:t>
            </w:r>
          </w:p>
          <w:p w14:paraId="2D708339" w14:textId="175A57BA" w:rsidR="00B56845" w:rsidRPr="00B56845" w:rsidRDefault="00B56845" w:rsidP="00B56845">
            <w:pPr>
              <w:rPr>
                <w:sz w:val="20"/>
              </w:rPr>
            </w:pPr>
            <w:r>
              <w:rPr>
                <w:sz w:val="20"/>
              </w:rPr>
              <w:t>2.</w:t>
            </w:r>
          </w:p>
          <w:p w14:paraId="0F67AEFB" w14:textId="77777777" w:rsidR="00B56845" w:rsidRPr="00B56845" w:rsidRDefault="00B56845" w:rsidP="00B5684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B07BDF" w14:textId="76E4325D" w:rsidR="00B56845" w:rsidRPr="00B56845" w:rsidRDefault="00B56845" w:rsidP="00B56845">
            <w:pPr>
              <w:widowControl w:val="0"/>
              <w:autoSpaceDE w:val="0"/>
              <w:autoSpaceDN w:val="0"/>
              <w:adjustRightInd w:val="0"/>
              <w:spacing w:before="29" w:line="243" w:lineRule="auto"/>
              <w:ind w:left="25" w:right="489"/>
              <w:rPr>
                <w:sz w:val="20"/>
              </w:rPr>
            </w:pPr>
            <w:r w:rsidRPr="00B56845">
              <w:rPr>
                <w:sz w:val="20"/>
              </w:rPr>
              <w:t>Proposed changes of use of ground floor to Micropub (A4) and second floor and attic to Residential (C3).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(Re-submission)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3C0A86" w14:textId="77777777" w:rsidR="00B56845" w:rsidRDefault="00B56845" w:rsidP="00B56845">
            <w:pPr>
              <w:rPr>
                <w:sz w:val="20"/>
              </w:rPr>
            </w:pPr>
            <w:r w:rsidRPr="00B56845">
              <w:rPr>
                <w:sz w:val="20"/>
              </w:rPr>
              <w:t xml:space="preserve">Mr Ian Paxton, </w:t>
            </w:r>
          </w:p>
          <w:p w14:paraId="2530CFAD" w14:textId="77777777" w:rsidR="00B56845" w:rsidRDefault="00B56845" w:rsidP="00B56845">
            <w:pPr>
              <w:rPr>
                <w:sz w:val="20"/>
              </w:rPr>
            </w:pPr>
            <w:r w:rsidRPr="00B56845">
              <w:rPr>
                <w:sz w:val="20"/>
              </w:rPr>
              <w:t xml:space="preserve">Anchor Real Estate Ltd </w:t>
            </w:r>
          </w:p>
          <w:p w14:paraId="62CA3485" w14:textId="77777777" w:rsidR="00B56845" w:rsidRDefault="00B56845" w:rsidP="00B56845">
            <w:pPr>
              <w:rPr>
                <w:sz w:val="20"/>
              </w:rPr>
            </w:pPr>
            <w:r w:rsidRPr="00B56845">
              <w:rPr>
                <w:sz w:val="20"/>
              </w:rPr>
              <w:t xml:space="preserve">8 Market Place, Romsey, </w:t>
            </w:r>
          </w:p>
          <w:p w14:paraId="2B6D0263" w14:textId="5C9BDF16" w:rsidR="00B56845" w:rsidRPr="00B56845" w:rsidRDefault="00B56845" w:rsidP="00B56845">
            <w:pPr>
              <w:rPr>
                <w:sz w:val="20"/>
              </w:rPr>
            </w:pPr>
            <w:r w:rsidRPr="00B56845">
              <w:rPr>
                <w:sz w:val="20"/>
              </w:rPr>
              <w:t xml:space="preserve">SO51 8NB,   </w:t>
            </w:r>
          </w:p>
          <w:p w14:paraId="688CE5B0" w14:textId="77777777" w:rsidR="00B56845" w:rsidRPr="00B56845" w:rsidRDefault="00B56845" w:rsidP="00B56845">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BE29A3F" w14:textId="77777777" w:rsidR="00B56845" w:rsidRPr="00B56845" w:rsidRDefault="00B56845" w:rsidP="00B56845">
            <w:pPr>
              <w:rPr>
                <w:sz w:val="20"/>
              </w:rPr>
            </w:pPr>
            <w:r w:rsidRPr="00B56845">
              <w:rPr>
                <w:sz w:val="20"/>
              </w:rPr>
              <w:t>Mr Nathan Glasgow</w:t>
            </w:r>
          </w:p>
          <w:p w14:paraId="00547C50" w14:textId="0F4413F8" w:rsidR="00B56845" w:rsidRPr="00B56845" w:rsidRDefault="00B56845" w:rsidP="00B56845">
            <w:pPr>
              <w:widowControl w:val="0"/>
              <w:autoSpaceDE w:val="0"/>
              <w:autoSpaceDN w:val="0"/>
              <w:adjustRightInd w:val="0"/>
              <w:spacing w:before="29"/>
              <w:ind w:left="25" w:right="-20"/>
              <w:rPr>
                <w:sz w:val="20"/>
              </w:rPr>
            </w:pPr>
            <w:r w:rsidRPr="00B56845">
              <w:rPr>
                <w:sz w:val="20"/>
              </w:rPr>
              <w:t>26.03.2021</w:t>
            </w:r>
          </w:p>
        </w:tc>
      </w:tr>
      <w:tr w:rsidR="00B56845" w:rsidRPr="00B56845" w14:paraId="5269F0C1" w14:textId="5C399FCD" w:rsidTr="00B5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24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856176D" w14:textId="77777777" w:rsidR="00B56845" w:rsidRPr="00B56845" w:rsidRDefault="00B56845" w:rsidP="00B56845">
            <w:pPr>
              <w:rPr>
                <w:sz w:val="20"/>
              </w:rPr>
            </w:pPr>
            <w:r w:rsidRPr="00B56845">
              <w:rPr>
                <w:sz w:val="20"/>
              </w:rPr>
              <w:t>21/00549/LBWS</w:t>
            </w:r>
          </w:p>
          <w:p w14:paraId="69CD5C21" w14:textId="77777777" w:rsidR="00B56845" w:rsidRPr="00B56845" w:rsidRDefault="00B56845" w:rsidP="00B56845">
            <w:pPr>
              <w:rPr>
                <w:sz w:val="20"/>
              </w:rPr>
            </w:pPr>
            <w:r w:rsidRPr="00B56845">
              <w:rPr>
                <w:sz w:val="20"/>
              </w:rPr>
              <w:t>22.02.2021</w:t>
            </w:r>
          </w:p>
          <w:p w14:paraId="06544C49" w14:textId="38BB1164" w:rsidR="00B56845" w:rsidRDefault="00B56845" w:rsidP="00B56845">
            <w:pPr>
              <w:rPr>
                <w:sz w:val="20"/>
              </w:rPr>
            </w:pPr>
            <w:r w:rsidRPr="00B56845">
              <w:rPr>
                <w:sz w:val="20"/>
              </w:rPr>
              <w:t xml:space="preserve">ROMSEY TOWN </w:t>
            </w:r>
          </w:p>
          <w:p w14:paraId="7B96E9D7" w14:textId="77D9F997" w:rsidR="00B56845" w:rsidRPr="00B56845" w:rsidRDefault="00B56845" w:rsidP="00B56845">
            <w:pPr>
              <w:rPr>
                <w:sz w:val="20"/>
              </w:rPr>
            </w:pPr>
            <w:r>
              <w:rPr>
                <w:sz w:val="20"/>
              </w:rPr>
              <w:t>3.</w:t>
            </w:r>
          </w:p>
          <w:p w14:paraId="44C71889" w14:textId="77777777" w:rsidR="00B56845" w:rsidRPr="00B56845" w:rsidRDefault="00B56845" w:rsidP="00B5684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052753" w14:textId="6AFF4E61" w:rsidR="00B56845" w:rsidRPr="00B56845" w:rsidRDefault="00B56845" w:rsidP="00B56845">
            <w:pPr>
              <w:widowControl w:val="0"/>
              <w:autoSpaceDE w:val="0"/>
              <w:autoSpaceDN w:val="0"/>
              <w:adjustRightInd w:val="0"/>
              <w:spacing w:before="25"/>
              <w:ind w:left="25" w:right="-20"/>
              <w:rPr>
                <w:sz w:val="20"/>
              </w:rPr>
            </w:pPr>
            <w:r w:rsidRPr="00B56845">
              <w:rPr>
                <w:sz w:val="20"/>
              </w:rPr>
              <w:t>Proposed changes of use of ground floor to Micropub (A4) and second floor and attic to Residential (C3).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brickwork repointing and revised licencing hours for the 'Garden' to reflect the 'Micro-Pub' 11.00am to 10.00pm (Re-submission)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5F2D607" w14:textId="77777777" w:rsidR="00B56845" w:rsidRDefault="00B56845" w:rsidP="00B56845">
            <w:pPr>
              <w:rPr>
                <w:sz w:val="20"/>
              </w:rPr>
            </w:pPr>
            <w:r w:rsidRPr="00B56845">
              <w:rPr>
                <w:sz w:val="20"/>
              </w:rPr>
              <w:t xml:space="preserve">8 Mr Ian Paxton, </w:t>
            </w:r>
          </w:p>
          <w:p w14:paraId="4D2D92B0" w14:textId="77777777" w:rsidR="00B56845" w:rsidRDefault="00B56845" w:rsidP="00B56845">
            <w:pPr>
              <w:rPr>
                <w:sz w:val="20"/>
              </w:rPr>
            </w:pPr>
            <w:r w:rsidRPr="00B56845">
              <w:rPr>
                <w:sz w:val="20"/>
              </w:rPr>
              <w:t xml:space="preserve">Anchor Real Estate Ltd </w:t>
            </w:r>
          </w:p>
          <w:p w14:paraId="75864591" w14:textId="77777777" w:rsidR="00B56845" w:rsidRDefault="00B56845" w:rsidP="00B56845">
            <w:pPr>
              <w:rPr>
                <w:sz w:val="20"/>
              </w:rPr>
            </w:pPr>
            <w:r w:rsidRPr="00B56845">
              <w:rPr>
                <w:sz w:val="20"/>
              </w:rPr>
              <w:t xml:space="preserve">Market Place, Romsey, </w:t>
            </w:r>
          </w:p>
          <w:p w14:paraId="5F6ED27A" w14:textId="68613DA1" w:rsidR="00B56845" w:rsidRPr="00B56845" w:rsidRDefault="00B56845" w:rsidP="00B56845">
            <w:pPr>
              <w:rPr>
                <w:sz w:val="20"/>
              </w:rPr>
            </w:pPr>
            <w:r w:rsidRPr="00B56845">
              <w:rPr>
                <w:sz w:val="20"/>
              </w:rPr>
              <w:t xml:space="preserve">SO51 8NB,   </w:t>
            </w:r>
          </w:p>
          <w:p w14:paraId="51C24FAD" w14:textId="77777777" w:rsidR="00B56845" w:rsidRPr="00B56845" w:rsidRDefault="00B56845" w:rsidP="00B56845">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EF7187F" w14:textId="77777777" w:rsidR="00B56845" w:rsidRPr="00B56845" w:rsidRDefault="00B56845" w:rsidP="00B56845">
            <w:pPr>
              <w:rPr>
                <w:sz w:val="20"/>
              </w:rPr>
            </w:pPr>
            <w:r w:rsidRPr="00B56845">
              <w:rPr>
                <w:sz w:val="20"/>
              </w:rPr>
              <w:t>Mr Nathan Glasgow</w:t>
            </w:r>
          </w:p>
          <w:p w14:paraId="2677865A" w14:textId="78739361" w:rsidR="00B56845" w:rsidRPr="00B56845" w:rsidRDefault="00B56845" w:rsidP="00B56845">
            <w:pPr>
              <w:widowControl w:val="0"/>
              <w:autoSpaceDE w:val="0"/>
              <w:autoSpaceDN w:val="0"/>
              <w:adjustRightInd w:val="0"/>
              <w:spacing w:before="3"/>
              <w:ind w:left="25" w:right="-20"/>
              <w:rPr>
                <w:sz w:val="20"/>
              </w:rPr>
            </w:pPr>
            <w:r w:rsidRPr="00B56845">
              <w:rPr>
                <w:sz w:val="20"/>
              </w:rPr>
              <w:t>26.03.2021</w:t>
            </w:r>
          </w:p>
        </w:tc>
      </w:tr>
      <w:tr w:rsidR="00B56845" w:rsidRPr="00B56845" w14:paraId="397FC489" w14:textId="49B15FEB" w:rsidTr="00B5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CE53F65" w14:textId="77777777" w:rsidR="00B56845" w:rsidRPr="00B56845" w:rsidRDefault="00B56845" w:rsidP="00B56845">
            <w:pPr>
              <w:rPr>
                <w:sz w:val="20"/>
              </w:rPr>
            </w:pPr>
            <w:r w:rsidRPr="00B56845">
              <w:rPr>
                <w:sz w:val="20"/>
              </w:rPr>
              <w:t>21/00556/LBWS</w:t>
            </w:r>
          </w:p>
          <w:p w14:paraId="11BDE095" w14:textId="77777777" w:rsidR="00B56845" w:rsidRPr="00B56845" w:rsidRDefault="00B56845" w:rsidP="00B56845">
            <w:pPr>
              <w:rPr>
                <w:sz w:val="20"/>
              </w:rPr>
            </w:pPr>
            <w:r w:rsidRPr="00B56845">
              <w:rPr>
                <w:sz w:val="20"/>
              </w:rPr>
              <w:t>23.02.2021</w:t>
            </w:r>
          </w:p>
          <w:p w14:paraId="3C5D7445" w14:textId="3550E5CE" w:rsidR="00B56845" w:rsidRDefault="00B56845" w:rsidP="00B56845">
            <w:pPr>
              <w:rPr>
                <w:sz w:val="20"/>
              </w:rPr>
            </w:pPr>
            <w:r w:rsidRPr="00B56845">
              <w:rPr>
                <w:sz w:val="20"/>
              </w:rPr>
              <w:t xml:space="preserve">ROMSEY TOWN </w:t>
            </w:r>
          </w:p>
          <w:p w14:paraId="7B8CD810" w14:textId="5E6C8A79" w:rsidR="00B56845" w:rsidRPr="00B56845" w:rsidRDefault="00B56845" w:rsidP="00B56845">
            <w:pPr>
              <w:rPr>
                <w:sz w:val="20"/>
              </w:rPr>
            </w:pPr>
            <w:r>
              <w:rPr>
                <w:sz w:val="20"/>
              </w:rPr>
              <w:t>4.</w:t>
            </w:r>
          </w:p>
          <w:p w14:paraId="4545EF95" w14:textId="77777777" w:rsidR="00B56845" w:rsidRPr="00B56845" w:rsidRDefault="00B56845" w:rsidP="00B5684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050E4F" w14:textId="6842411F" w:rsidR="00B56845" w:rsidRPr="00B56845" w:rsidRDefault="00B56845" w:rsidP="00B56845">
            <w:pPr>
              <w:widowControl w:val="0"/>
              <w:autoSpaceDE w:val="0"/>
              <w:autoSpaceDN w:val="0"/>
              <w:adjustRightInd w:val="0"/>
              <w:spacing w:before="29" w:line="243" w:lineRule="auto"/>
              <w:ind w:left="25" w:right="298"/>
              <w:rPr>
                <w:sz w:val="20"/>
              </w:rPr>
            </w:pPr>
            <w:r w:rsidRPr="00B56845">
              <w:rPr>
                <w:sz w:val="20"/>
              </w:rPr>
              <w:t>Install extractor fans to improve ventilation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ED29477" w14:textId="77777777" w:rsidR="00B56845" w:rsidRDefault="00B56845" w:rsidP="00B56845">
            <w:pPr>
              <w:rPr>
                <w:sz w:val="20"/>
              </w:rPr>
            </w:pPr>
            <w:r w:rsidRPr="00B56845">
              <w:rPr>
                <w:sz w:val="20"/>
              </w:rPr>
              <w:t xml:space="preserve">Mr Derek King </w:t>
            </w:r>
          </w:p>
          <w:p w14:paraId="50C93C18" w14:textId="087D6D31" w:rsidR="00B56845" w:rsidRPr="00B56845" w:rsidRDefault="00B56845" w:rsidP="00B56845">
            <w:pPr>
              <w:rPr>
                <w:sz w:val="20"/>
              </w:rPr>
            </w:pPr>
            <w:r w:rsidRPr="00B56845">
              <w:rPr>
                <w:sz w:val="20"/>
              </w:rPr>
              <w:t xml:space="preserve">100 The Hundred, Romsey, SO51 8BY,   </w:t>
            </w:r>
          </w:p>
          <w:p w14:paraId="0802A4C0" w14:textId="77777777" w:rsidR="00B56845" w:rsidRPr="00B56845" w:rsidRDefault="00B56845" w:rsidP="00B56845">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09F7363" w14:textId="77777777" w:rsidR="00B56845" w:rsidRPr="00B56845" w:rsidRDefault="00B56845" w:rsidP="00B56845">
            <w:pPr>
              <w:rPr>
                <w:sz w:val="20"/>
              </w:rPr>
            </w:pPr>
            <w:r w:rsidRPr="00B56845">
              <w:rPr>
                <w:sz w:val="20"/>
              </w:rPr>
              <w:t>Miss Ash James</w:t>
            </w:r>
          </w:p>
          <w:p w14:paraId="68770821" w14:textId="201A5CF5" w:rsidR="00B56845" w:rsidRPr="00B56845" w:rsidRDefault="00B56845" w:rsidP="00B56845">
            <w:pPr>
              <w:widowControl w:val="0"/>
              <w:autoSpaceDE w:val="0"/>
              <w:autoSpaceDN w:val="0"/>
              <w:adjustRightInd w:val="0"/>
              <w:spacing w:before="29"/>
              <w:ind w:left="25" w:right="-20"/>
              <w:rPr>
                <w:sz w:val="20"/>
              </w:rPr>
            </w:pPr>
            <w:r w:rsidRPr="00B56845">
              <w:rPr>
                <w:sz w:val="20"/>
              </w:rPr>
              <w:t>26.03.2021</w:t>
            </w:r>
          </w:p>
        </w:tc>
      </w:tr>
      <w:tr w:rsidR="00B56845" w:rsidRPr="00B56845" w14:paraId="7FD16867" w14:textId="3EF1F1E1" w:rsidTr="00B5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D5A523E" w14:textId="77777777" w:rsidR="00B56845" w:rsidRPr="00B56845" w:rsidRDefault="00B56845" w:rsidP="00B56845">
            <w:pPr>
              <w:rPr>
                <w:sz w:val="20"/>
              </w:rPr>
            </w:pPr>
            <w:r w:rsidRPr="00B56845">
              <w:rPr>
                <w:sz w:val="20"/>
              </w:rPr>
              <w:t>21/00560/FULLS</w:t>
            </w:r>
          </w:p>
          <w:p w14:paraId="4D11DFE7" w14:textId="77777777" w:rsidR="00B56845" w:rsidRPr="00B56845" w:rsidRDefault="00B56845" w:rsidP="00B56845">
            <w:pPr>
              <w:rPr>
                <w:sz w:val="20"/>
              </w:rPr>
            </w:pPr>
            <w:r w:rsidRPr="00B56845">
              <w:rPr>
                <w:sz w:val="20"/>
              </w:rPr>
              <w:t>25.02.2021</w:t>
            </w:r>
          </w:p>
          <w:p w14:paraId="41C7706B" w14:textId="6CA90C20" w:rsidR="00B56845" w:rsidRDefault="00B56845" w:rsidP="00B56845">
            <w:pPr>
              <w:rPr>
                <w:sz w:val="20"/>
              </w:rPr>
            </w:pPr>
            <w:r w:rsidRPr="00B56845">
              <w:rPr>
                <w:sz w:val="20"/>
              </w:rPr>
              <w:t xml:space="preserve">ROMSEY TOWN </w:t>
            </w:r>
          </w:p>
          <w:p w14:paraId="2C431133" w14:textId="6F144B37" w:rsidR="00B56845" w:rsidRPr="00B56845" w:rsidRDefault="00B56845" w:rsidP="00B56845">
            <w:pPr>
              <w:rPr>
                <w:sz w:val="20"/>
              </w:rPr>
            </w:pPr>
            <w:r>
              <w:rPr>
                <w:sz w:val="20"/>
              </w:rPr>
              <w:t>5.</w:t>
            </w:r>
          </w:p>
          <w:p w14:paraId="75A3A0D8" w14:textId="77777777" w:rsidR="00B56845" w:rsidRPr="00B56845" w:rsidRDefault="00B56845" w:rsidP="00B56845">
            <w:pPr>
              <w:widowControl w:val="0"/>
              <w:autoSpaceDE w:val="0"/>
              <w:autoSpaceDN w:val="0"/>
              <w:adjustRightInd w:val="0"/>
              <w:spacing w:before="29"/>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5E7FF2" w14:textId="1B3087FF" w:rsidR="00B56845" w:rsidRPr="00B56845" w:rsidRDefault="00B56845" w:rsidP="00B56845">
            <w:pPr>
              <w:widowControl w:val="0"/>
              <w:autoSpaceDE w:val="0"/>
              <w:autoSpaceDN w:val="0"/>
              <w:adjustRightInd w:val="0"/>
              <w:spacing w:before="29"/>
              <w:ind w:left="25" w:right="-20"/>
              <w:rPr>
                <w:sz w:val="20"/>
              </w:rPr>
            </w:pPr>
            <w:r w:rsidRPr="00B56845">
              <w:rPr>
                <w:sz w:val="20"/>
              </w:rPr>
              <w:t xml:space="preserve">Change of Use from shop store to </w:t>
            </w:r>
            <w:proofErr w:type="gramStart"/>
            <w:r w:rsidRPr="00B56845">
              <w:rPr>
                <w:sz w:val="20"/>
              </w:rPr>
              <w:t>4 bedroom</w:t>
            </w:r>
            <w:proofErr w:type="gramEnd"/>
            <w:r w:rsidRPr="00B56845">
              <w:rPr>
                <w:sz w:val="20"/>
              </w:rPr>
              <w:t xml:space="preserve"> flat share/house in multiple occupancy (HMO) with associated works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4C8BF9" w14:textId="77777777" w:rsidR="00B56845" w:rsidRDefault="00B56845" w:rsidP="00B56845">
            <w:pPr>
              <w:rPr>
                <w:sz w:val="20"/>
              </w:rPr>
            </w:pPr>
            <w:r w:rsidRPr="00B56845">
              <w:rPr>
                <w:sz w:val="20"/>
              </w:rPr>
              <w:t xml:space="preserve">Mrs Jane Dyke, Green Dot Property Ltd </w:t>
            </w:r>
          </w:p>
          <w:p w14:paraId="2FDE1449" w14:textId="0545C2BD" w:rsidR="00B56845" w:rsidRPr="00B56845" w:rsidRDefault="00B56845" w:rsidP="00B56845">
            <w:pPr>
              <w:rPr>
                <w:sz w:val="20"/>
              </w:rPr>
            </w:pPr>
            <w:r w:rsidRPr="00B56845">
              <w:rPr>
                <w:sz w:val="20"/>
              </w:rPr>
              <w:t xml:space="preserve">14 The Hundred, Romsey, Hampshire, SO51 8BW  </w:t>
            </w:r>
          </w:p>
          <w:p w14:paraId="415F3BF5" w14:textId="77777777" w:rsidR="00B56845" w:rsidRPr="00B56845" w:rsidRDefault="00B56845" w:rsidP="00B56845">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14F0EFF" w14:textId="77777777" w:rsidR="00B56845" w:rsidRPr="00B56845" w:rsidRDefault="00B56845" w:rsidP="00B56845">
            <w:pPr>
              <w:rPr>
                <w:sz w:val="20"/>
              </w:rPr>
            </w:pPr>
            <w:r w:rsidRPr="00B56845">
              <w:rPr>
                <w:sz w:val="20"/>
              </w:rPr>
              <w:t>Mr Graham Melton</w:t>
            </w:r>
          </w:p>
          <w:p w14:paraId="7D8C060F" w14:textId="50FF0D13" w:rsidR="00B56845" w:rsidRPr="00B56845" w:rsidRDefault="00B56845" w:rsidP="00B56845">
            <w:pPr>
              <w:widowControl w:val="0"/>
              <w:autoSpaceDE w:val="0"/>
              <w:autoSpaceDN w:val="0"/>
              <w:adjustRightInd w:val="0"/>
              <w:spacing w:before="29"/>
              <w:ind w:left="25" w:right="-20"/>
              <w:rPr>
                <w:sz w:val="20"/>
              </w:rPr>
            </w:pPr>
            <w:r w:rsidRPr="00B56845">
              <w:rPr>
                <w:sz w:val="20"/>
              </w:rPr>
              <w:t>26.03.2021</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953B68" w14:paraId="14F52554" w14:textId="77777777" w:rsidTr="00953B68">
        <w:trPr>
          <w:gridAfter w:val="1"/>
          <w:wAfter w:w="10" w:type="dxa"/>
          <w:cantSplit/>
          <w:trHeight w:val="264"/>
        </w:trPr>
        <w:tc>
          <w:tcPr>
            <w:tcW w:w="10764" w:type="dxa"/>
            <w:gridSpan w:val="4"/>
          </w:tcPr>
          <w:p w14:paraId="46A66F8C" w14:textId="77777777" w:rsidR="00953B68" w:rsidRDefault="00953B68" w:rsidP="007D4F2A">
            <w:pPr>
              <w:jc w:val="center"/>
              <w:rPr>
                <w:rFonts w:ascii="Arial" w:hAnsi="Arial"/>
                <w:b/>
                <w:snapToGrid w:val="0"/>
                <w:sz w:val="22"/>
                <w:lang w:eastAsia="en-US"/>
              </w:rPr>
            </w:pPr>
          </w:p>
          <w:p w14:paraId="7A1239AE" w14:textId="5B948B6B" w:rsidR="00953B68" w:rsidRDefault="00953B68"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9</w:t>
            </w:r>
          </w:p>
          <w:p w14:paraId="283BB0AA" w14:textId="18B28A35" w:rsidR="00953B68" w:rsidRDefault="00953B68" w:rsidP="007D4F2A">
            <w:pPr>
              <w:jc w:val="center"/>
            </w:pPr>
            <w:r>
              <w:rPr>
                <w:rFonts w:ascii="Arial" w:hAnsi="Arial"/>
                <w:b/>
                <w:sz w:val="22"/>
              </w:rPr>
              <w:t>Week Ending: Friday 5</w:t>
            </w:r>
            <w:r w:rsidRPr="00B56845">
              <w:rPr>
                <w:rFonts w:ascii="Arial" w:hAnsi="Arial"/>
                <w:b/>
                <w:sz w:val="22"/>
                <w:vertAlign w:val="superscript"/>
              </w:rPr>
              <w:t>th</w:t>
            </w:r>
            <w:r>
              <w:rPr>
                <w:rFonts w:ascii="Arial" w:hAnsi="Arial"/>
                <w:b/>
                <w:sz w:val="22"/>
              </w:rPr>
              <w:t xml:space="preserve"> March 2021</w:t>
            </w:r>
          </w:p>
        </w:tc>
      </w:tr>
      <w:tr w:rsidR="00953B68" w:rsidRPr="00953B68" w14:paraId="6BAC4F72" w14:textId="1A9E7FF3" w:rsidTr="00953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9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280F267" w14:textId="77777777" w:rsidR="00953B68" w:rsidRPr="00953B68" w:rsidRDefault="00953B68" w:rsidP="00953B68">
            <w:pPr>
              <w:rPr>
                <w:sz w:val="20"/>
              </w:rPr>
            </w:pPr>
            <w:r w:rsidRPr="00953B68">
              <w:rPr>
                <w:sz w:val="20"/>
              </w:rPr>
              <w:t>21/00509/FULLS</w:t>
            </w:r>
          </w:p>
          <w:p w14:paraId="57E047C9" w14:textId="77777777" w:rsidR="00953B68" w:rsidRPr="00953B68" w:rsidRDefault="00953B68" w:rsidP="00953B68">
            <w:pPr>
              <w:rPr>
                <w:sz w:val="20"/>
              </w:rPr>
            </w:pPr>
            <w:r w:rsidRPr="00953B68">
              <w:rPr>
                <w:sz w:val="20"/>
              </w:rPr>
              <w:t>04.03.2021</w:t>
            </w:r>
          </w:p>
          <w:p w14:paraId="522ED94A" w14:textId="552E9237" w:rsidR="00953B68" w:rsidRDefault="00953B68" w:rsidP="00953B68">
            <w:pPr>
              <w:rPr>
                <w:sz w:val="20"/>
              </w:rPr>
            </w:pPr>
            <w:r w:rsidRPr="00953B68">
              <w:rPr>
                <w:sz w:val="20"/>
              </w:rPr>
              <w:t xml:space="preserve">ROMSEY TOWN </w:t>
            </w:r>
          </w:p>
          <w:p w14:paraId="76AC3A33" w14:textId="1D454783" w:rsidR="00953B68" w:rsidRPr="00953B68" w:rsidRDefault="00953B68" w:rsidP="00953B68">
            <w:pPr>
              <w:rPr>
                <w:sz w:val="20"/>
              </w:rPr>
            </w:pPr>
            <w:r>
              <w:rPr>
                <w:sz w:val="20"/>
              </w:rPr>
              <w:t>1.</w:t>
            </w:r>
          </w:p>
          <w:p w14:paraId="1BA5CA81" w14:textId="77777777" w:rsidR="00953B68" w:rsidRPr="00953B68" w:rsidRDefault="00953B68" w:rsidP="00953B68">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56792D" w14:textId="6A52BB9B" w:rsidR="00953B68" w:rsidRPr="00953B68" w:rsidRDefault="00953B68" w:rsidP="00953B68">
            <w:pPr>
              <w:widowControl w:val="0"/>
              <w:autoSpaceDE w:val="0"/>
              <w:autoSpaceDN w:val="0"/>
              <w:adjustRightInd w:val="0"/>
              <w:spacing w:before="29"/>
              <w:ind w:left="25" w:right="-20"/>
              <w:rPr>
                <w:sz w:val="20"/>
              </w:rPr>
            </w:pPr>
            <w:r w:rsidRPr="00953B68">
              <w:rPr>
                <w:sz w:val="20"/>
              </w:rPr>
              <w:t>Demolition of industrial units and erection of 9 industrial units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EBCE08" w14:textId="77777777" w:rsidR="00953B68" w:rsidRDefault="00953B68" w:rsidP="00953B68">
            <w:pPr>
              <w:rPr>
                <w:sz w:val="20"/>
              </w:rPr>
            </w:pPr>
            <w:r w:rsidRPr="00953B68">
              <w:rPr>
                <w:sz w:val="20"/>
              </w:rPr>
              <w:t xml:space="preserve">J Wilkinson </w:t>
            </w:r>
          </w:p>
          <w:p w14:paraId="3E03CC04" w14:textId="77777777" w:rsidR="00953B68" w:rsidRDefault="00953B68" w:rsidP="00953B68">
            <w:pPr>
              <w:rPr>
                <w:sz w:val="20"/>
              </w:rPr>
            </w:pPr>
            <w:r w:rsidRPr="00953B68">
              <w:rPr>
                <w:sz w:val="20"/>
              </w:rPr>
              <w:t xml:space="preserve">Units 2 And 3, Winchester Hill Business Park, Winchester Hill, Romsey Hampshire </w:t>
            </w:r>
          </w:p>
          <w:p w14:paraId="02F40D58" w14:textId="0C308FA8" w:rsidR="00953B68" w:rsidRPr="00953B68" w:rsidRDefault="00953B68" w:rsidP="00953B68">
            <w:pPr>
              <w:rPr>
                <w:sz w:val="20"/>
              </w:rPr>
            </w:pPr>
            <w:r w:rsidRPr="00953B68">
              <w:rPr>
                <w:sz w:val="20"/>
              </w:rPr>
              <w:t>SO51 7UT</w:t>
            </w:r>
          </w:p>
          <w:p w14:paraId="0A7383AD" w14:textId="77777777" w:rsidR="00953B68" w:rsidRPr="00953B68" w:rsidRDefault="00953B68" w:rsidP="00953B68">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DF59D94" w14:textId="77777777" w:rsidR="00953B68" w:rsidRPr="00953B68" w:rsidRDefault="00953B68" w:rsidP="00953B68">
            <w:pPr>
              <w:rPr>
                <w:sz w:val="20"/>
              </w:rPr>
            </w:pPr>
            <w:r w:rsidRPr="00953B68">
              <w:rPr>
                <w:sz w:val="20"/>
              </w:rPr>
              <w:t>Mrs Sarah Appleton</w:t>
            </w:r>
          </w:p>
          <w:p w14:paraId="0C8F2C8A" w14:textId="12AB1E78" w:rsidR="00953B68" w:rsidRPr="00953B68" w:rsidRDefault="00953B68" w:rsidP="00953B68">
            <w:pPr>
              <w:widowControl w:val="0"/>
              <w:autoSpaceDE w:val="0"/>
              <w:autoSpaceDN w:val="0"/>
              <w:adjustRightInd w:val="0"/>
              <w:spacing w:before="29"/>
              <w:ind w:left="25" w:right="-20"/>
              <w:rPr>
                <w:sz w:val="20"/>
              </w:rPr>
            </w:pPr>
            <w:r w:rsidRPr="00953B68">
              <w:rPr>
                <w:sz w:val="20"/>
              </w:rPr>
              <w:t>02.04.2021</w:t>
            </w:r>
          </w:p>
        </w:tc>
      </w:tr>
    </w:tbl>
    <w:p w14:paraId="5DD70B5A" w14:textId="77777777" w:rsidR="00953B68" w:rsidRDefault="00953B68">
      <w:r>
        <w:br w:type="page"/>
      </w:r>
    </w:p>
    <w:tbl>
      <w:tblPr>
        <w:tblW w:w="10774" w:type="dxa"/>
        <w:tblInd w:w="-743" w:type="dxa"/>
        <w:tblLayout w:type="fixed"/>
        <w:tblCellMar>
          <w:left w:w="0" w:type="dxa"/>
          <w:right w:w="0" w:type="dxa"/>
        </w:tblCellMar>
        <w:tblLook w:val="0000" w:firstRow="0" w:lastRow="0" w:firstColumn="0" w:lastColumn="0" w:noHBand="0" w:noVBand="0"/>
      </w:tblPr>
      <w:tblGrid>
        <w:gridCol w:w="2269"/>
        <w:gridCol w:w="3544"/>
        <w:gridCol w:w="2551"/>
        <w:gridCol w:w="2410"/>
      </w:tblGrid>
      <w:tr w:rsidR="00953B68" w:rsidRPr="00953B68" w14:paraId="6C82194F" w14:textId="32A436DC" w:rsidTr="00953B68">
        <w:trPr>
          <w:trHeight w:hRule="exact" w:val="129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F486D09" w14:textId="05D52AC9" w:rsidR="00953B68" w:rsidRPr="00953B68" w:rsidRDefault="00953B68" w:rsidP="00953B68">
            <w:pPr>
              <w:rPr>
                <w:sz w:val="20"/>
              </w:rPr>
            </w:pPr>
            <w:r w:rsidRPr="00953B68">
              <w:rPr>
                <w:sz w:val="20"/>
              </w:rPr>
              <w:lastRenderedPageBreak/>
              <w:t>21/00640/CLPS</w:t>
            </w:r>
          </w:p>
          <w:p w14:paraId="688BA119" w14:textId="77777777" w:rsidR="00953B68" w:rsidRPr="00953B68" w:rsidRDefault="00953B68" w:rsidP="00953B68">
            <w:pPr>
              <w:rPr>
                <w:sz w:val="20"/>
              </w:rPr>
            </w:pPr>
            <w:r w:rsidRPr="00953B68">
              <w:rPr>
                <w:sz w:val="20"/>
              </w:rPr>
              <w:t>05.03.2021</w:t>
            </w:r>
          </w:p>
          <w:p w14:paraId="4FB02A13" w14:textId="2BE5240F" w:rsidR="00953B68" w:rsidRDefault="00953B68" w:rsidP="00953B68">
            <w:pPr>
              <w:rPr>
                <w:sz w:val="20"/>
              </w:rPr>
            </w:pPr>
            <w:r w:rsidRPr="00953B68">
              <w:rPr>
                <w:sz w:val="20"/>
              </w:rPr>
              <w:t xml:space="preserve">ROMSEY TOWN </w:t>
            </w:r>
          </w:p>
          <w:p w14:paraId="10A51816" w14:textId="2E53AEEB" w:rsidR="00953B68" w:rsidRPr="00953B68" w:rsidRDefault="00953B68" w:rsidP="00953B68">
            <w:pPr>
              <w:rPr>
                <w:sz w:val="20"/>
              </w:rPr>
            </w:pPr>
            <w:r>
              <w:rPr>
                <w:sz w:val="20"/>
              </w:rPr>
              <w:t>2.</w:t>
            </w:r>
          </w:p>
          <w:p w14:paraId="4C70B3C9" w14:textId="77777777" w:rsidR="00953B68" w:rsidRPr="00953B68" w:rsidRDefault="00953B68" w:rsidP="00953B68">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E0B1A" w14:textId="344B0D9E" w:rsidR="00953B68" w:rsidRPr="00953B68" w:rsidRDefault="00953B68" w:rsidP="00953B68">
            <w:pPr>
              <w:widowControl w:val="0"/>
              <w:autoSpaceDE w:val="0"/>
              <w:autoSpaceDN w:val="0"/>
              <w:adjustRightInd w:val="0"/>
              <w:spacing w:before="29" w:line="243" w:lineRule="auto"/>
              <w:ind w:left="25" w:right="489"/>
              <w:rPr>
                <w:sz w:val="20"/>
              </w:rPr>
            </w:pPr>
            <w:r w:rsidRPr="00953B68">
              <w:rPr>
                <w:sz w:val="20"/>
              </w:rPr>
              <w:t>Application for a lawful development certificate for proposed use as offices with ancillary storage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CBEB9C" w14:textId="77777777" w:rsidR="00953B68" w:rsidRDefault="00953B68" w:rsidP="00953B68">
            <w:pPr>
              <w:rPr>
                <w:sz w:val="20"/>
              </w:rPr>
            </w:pPr>
            <w:r w:rsidRPr="00953B68">
              <w:rPr>
                <w:sz w:val="20"/>
              </w:rPr>
              <w:t xml:space="preserve">Mr Nick </w:t>
            </w:r>
            <w:proofErr w:type="spellStart"/>
            <w:r w:rsidRPr="00953B68">
              <w:rPr>
                <w:sz w:val="20"/>
              </w:rPr>
              <w:t>Goulden</w:t>
            </w:r>
            <w:proofErr w:type="spellEnd"/>
            <w:r w:rsidRPr="00953B68">
              <w:rPr>
                <w:sz w:val="20"/>
              </w:rPr>
              <w:t xml:space="preserve"> </w:t>
            </w:r>
          </w:p>
          <w:p w14:paraId="3E5643C2" w14:textId="6AD0B566" w:rsidR="00953B68" w:rsidRPr="00953B68" w:rsidRDefault="00953B68" w:rsidP="00953B68">
            <w:pPr>
              <w:rPr>
                <w:sz w:val="20"/>
              </w:rPr>
            </w:pPr>
            <w:r w:rsidRPr="00953B68">
              <w:rPr>
                <w:sz w:val="20"/>
              </w:rPr>
              <w:t xml:space="preserve">Romsey Industrial Estate, Ground Floor Unit </w:t>
            </w:r>
            <w:proofErr w:type="gramStart"/>
            <w:r w:rsidRPr="00953B68">
              <w:rPr>
                <w:sz w:val="20"/>
              </w:rPr>
              <w:t>51 ,</w:t>
            </w:r>
            <w:proofErr w:type="gramEnd"/>
            <w:r w:rsidRPr="00953B68">
              <w:rPr>
                <w:sz w:val="20"/>
              </w:rPr>
              <w:t xml:space="preserve"> </w:t>
            </w:r>
            <w:proofErr w:type="spellStart"/>
            <w:r w:rsidRPr="00953B68">
              <w:rPr>
                <w:sz w:val="20"/>
              </w:rPr>
              <w:t>Greatbridge</w:t>
            </w:r>
            <w:proofErr w:type="spellEnd"/>
            <w:r w:rsidRPr="00953B68">
              <w:rPr>
                <w:sz w:val="20"/>
              </w:rPr>
              <w:t xml:space="preserve"> Road, Romsey, SO51 0HR  </w:t>
            </w:r>
          </w:p>
          <w:p w14:paraId="21EC9932" w14:textId="77777777" w:rsidR="00953B68" w:rsidRPr="00953B68" w:rsidRDefault="00953B68" w:rsidP="00953B68">
            <w:pPr>
              <w:widowControl w:val="0"/>
              <w:autoSpaceDE w:val="0"/>
              <w:autoSpaceDN w:val="0"/>
              <w:adjustRightInd w:val="0"/>
              <w:ind w:left="25" w:right="-20"/>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2C8231" w14:textId="77777777" w:rsidR="00953B68" w:rsidRPr="00953B68" w:rsidRDefault="00953B68" w:rsidP="00953B68">
            <w:pPr>
              <w:rPr>
                <w:sz w:val="20"/>
              </w:rPr>
            </w:pPr>
            <w:r w:rsidRPr="00953B68">
              <w:rPr>
                <w:sz w:val="20"/>
              </w:rPr>
              <w:t>Mr Graham Melton</w:t>
            </w:r>
          </w:p>
          <w:p w14:paraId="0CBDE836" w14:textId="128B73F6" w:rsidR="00953B68" w:rsidRPr="00953B68" w:rsidRDefault="00953B68" w:rsidP="00953B68">
            <w:pPr>
              <w:widowControl w:val="0"/>
              <w:autoSpaceDE w:val="0"/>
              <w:autoSpaceDN w:val="0"/>
              <w:adjustRightInd w:val="0"/>
              <w:spacing w:before="29"/>
              <w:ind w:left="25" w:right="-20"/>
              <w:rPr>
                <w:sz w:val="20"/>
              </w:rPr>
            </w:pPr>
            <w:r w:rsidRPr="00953B68">
              <w:rPr>
                <w:sz w:val="20"/>
              </w:rPr>
              <w:t>30.03.2021</w:t>
            </w:r>
          </w:p>
        </w:tc>
      </w:tr>
      <w:tr w:rsidR="00953B68" w:rsidRPr="00953B68" w14:paraId="669143A9" w14:textId="5D6D3D98" w:rsidTr="00953B68">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5AE87DF" w14:textId="77777777" w:rsidR="00953B68" w:rsidRPr="00953B68" w:rsidRDefault="00953B68" w:rsidP="00953B68">
            <w:pPr>
              <w:rPr>
                <w:sz w:val="20"/>
              </w:rPr>
            </w:pPr>
            <w:r w:rsidRPr="00953B68">
              <w:rPr>
                <w:sz w:val="20"/>
              </w:rPr>
              <w:t>21/00659/TPOS</w:t>
            </w:r>
          </w:p>
          <w:p w14:paraId="539F4223" w14:textId="77777777" w:rsidR="00953B68" w:rsidRPr="00953B68" w:rsidRDefault="00953B68" w:rsidP="00953B68">
            <w:pPr>
              <w:rPr>
                <w:sz w:val="20"/>
              </w:rPr>
            </w:pPr>
            <w:r w:rsidRPr="00953B68">
              <w:rPr>
                <w:sz w:val="20"/>
              </w:rPr>
              <w:t>03.03.2021</w:t>
            </w:r>
          </w:p>
          <w:p w14:paraId="1FB92789" w14:textId="5B6A44A9" w:rsidR="00953B68" w:rsidRDefault="00953B68" w:rsidP="00953B68">
            <w:pPr>
              <w:rPr>
                <w:sz w:val="20"/>
              </w:rPr>
            </w:pPr>
            <w:r w:rsidRPr="00953B68">
              <w:rPr>
                <w:sz w:val="20"/>
              </w:rPr>
              <w:t xml:space="preserve">ROMSEY TOWN </w:t>
            </w:r>
          </w:p>
          <w:p w14:paraId="16D8F8B0" w14:textId="704228C2" w:rsidR="00953B68" w:rsidRPr="00953B68" w:rsidRDefault="00953B68" w:rsidP="00953B68">
            <w:pPr>
              <w:rPr>
                <w:sz w:val="20"/>
              </w:rPr>
            </w:pPr>
            <w:r>
              <w:rPr>
                <w:sz w:val="20"/>
              </w:rPr>
              <w:t>3.</w:t>
            </w:r>
          </w:p>
          <w:p w14:paraId="5611E6A8" w14:textId="77777777" w:rsidR="00953B68" w:rsidRPr="00953B68" w:rsidRDefault="00953B68" w:rsidP="00953B68">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A97B9" w14:textId="1D2E7F0D" w:rsidR="00953B68" w:rsidRPr="00953B68" w:rsidRDefault="00953B68" w:rsidP="00953B68">
            <w:pPr>
              <w:widowControl w:val="0"/>
              <w:autoSpaceDE w:val="0"/>
              <w:autoSpaceDN w:val="0"/>
              <w:adjustRightInd w:val="0"/>
              <w:spacing w:before="25"/>
              <w:ind w:left="25" w:right="-20"/>
              <w:rPr>
                <w:sz w:val="20"/>
              </w:rPr>
            </w:pPr>
            <w:r w:rsidRPr="00953B68">
              <w:rPr>
                <w:sz w:val="20"/>
              </w:rPr>
              <w:t>2 x Conifer - Crown lift to 4-5 metres (house side) and reduce lateral limbs to give 3 metres clearance from house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3F06C1A" w14:textId="77777777" w:rsidR="00953B68" w:rsidRDefault="00953B68" w:rsidP="00953B68">
            <w:pPr>
              <w:rPr>
                <w:sz w:val="20"/>
              </w:rPr>
            </w:pPr>
            <w:r w:rsidRPr="00953B68">
              <w:rPr>
                <w:sz w:val="20"/>
              </w:rPr>
              <w:t xml:space="preserve">Mr Radford </w:t>
            </w:r>
          </w:p>
          <w:p w14:paraId="7CB69B42" w14:textId="77777777" w:rsidR="00953B68" w:rsidRDefault="00953B68" w:rsidP="00953B68">
            <w:pPr>
              <w:rPr>
                <w:sz w:val="20"/>
              </w:rPr>
            </w:pPr>
            <w:r w:rsidRPr="00953B68">
              <w:rPr>
                <w:sz w:val="20"/>
              </w:rPr>
              <w:t xml:space="preserve">Wootton House, The Crescent, Romsey, Hampshire </w:t>
            </w:r>
          </w:p>
          <w:p w14:paraId="1BCCC5C1" w14:textId="19701A88" w:rsidR="00953B68" w:rsidRPr="00953B68" w:rsidRDefault="00953B68" w:rsidP="00953B68">
            <w:pPr>
              <w:rPr>
                <w:sz w:val="20"/>
              </w:rPr>
            </w:pPr>
            <w:r w:rsidRPr="00953B68">
              <w:rPr>
                <w:sz w:val="20"/>
              </w:rPr>
              <w:t xml:space="preserve">SO51 7NG </w:t>
            </w:r>
          </w:p>
          <w:p w14:paraId="022B3BC6" w14:textId="77777777" w:rsidR="00953B68" w:rsidRPr="00953B68" w:rsidRDefault="00953B68" w:rsidP="00953B68">
            <w:pPr>
              <w:widowControl w:val="0"/>
              <w:autoSpaceDE w:val="0"/>
              <w:autoSpaceDN w:val="0"/>
              <w:adjustRightInd w:val="0"/>
              <w:spacing w:before="3" w:line="243" w:lineRule="auto"/>
              <w:ind w:left="25" w:right="283"/>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408330" w14:textId="77777777" w:rsidR="00953B68" w:rsidRPr="00953B68" w:rsidRDefault="00953B68" w:rsidP="00953B68">
            <w:pPr>
              <w:rPr>
                <w:sz w:val="20"/>
              </w:rPr>
            </w:pPr>
            <w:r w:rsidRPr="00953B68">
              <w:rPr>
                <w:sz w:val="20"/>
              </w:rPr>
              <w:t xml:space="preserve">Mr Rory </w:t>
            </w:r>
            <w:proofErr w:type="spellStart"/>
            <w:r w:rsidRPr="00953B68">
              <w:rPr>
                <w:sz w:val="20"/>
              </w:rPr>
              <w:t>Gogan</w:t>
            </w:r>
            <w:proofErr w:type="spellEnd"/>
          </w:p>
          <w:p w14:paraId="4FA0CACF" w14:textId="25F5AD11" w:rsidR="00953B68" w:rsidRPr="00953B68" w:rsidRDefault="00953B68" w:rsidP="00953B68">
            <w:pPr>
              <w:widowControl w:val="0"/>
              <w:autoSpaceDE w:val="0"/>
              <w:autoSpaceDN w:val="0"/>
              <w:adjustRightInd w:val="0"/>
              <w:spacing w:before="3"/>
              <w:ind w:left="25" w:right="-20"/>
              <w:rPr>
                <w:sz w:val="20"/>
              </w:rPr>
            </w:pPr>
            <w:r w:rsidRPr="00953B68">
              <w:rPr>
                <w:sz w:val="20"/>
              </w:rPr>
              <w:t>25.03.2021</w:t>
            </w:r>
          </w:p>
        </w:tc>
      </w:tr>
      <w:tr w:rsidR="00953B68" w:rsidRPr="00953B68" w14:paraId="0388592A" w14:textId="015BCAF9" w:rsidTr="00953B68">
        <w:trPr>
          <w:trHeight w:hRule="exact" w:val="99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526864E" w14:textId="77777777" w:rsidR="00953B68" w:rsidRPr="00953B68" w:rsidRDefault="00953B68" w:rsidP="00953B68">
            <w:pPr>
              <w:rPr>
                <w:sz w:val="20"/>
              </w:rPr>
            </w:pPr>
            <w:r w:rsidRPr="00953B68">
              <w:rPr>
                <w:sz w:val="20"/>
              </w:rPr>
              <w:t>21/00680/TPOS</w:t>
            </w:r>
          </w:p>
          <w:p w14:paraId="61FB44D6" w14:textId="77777777" w:rsidR="00953B68" w:rsidRPr="00953B68" w:rsidRDefault="00953B68" w:rsidP="00953B68">
            <w:pPr>
              <w:rPr>
                <w:sz w:val="20"/>
              </w:rPr>
            </w:pPr>
            <w:r w:rsidRPr="00953B68">
              <w:rPr>
                <w:sz w:val="20"/>
              </w:rPr>
              <w:t>05.03.2021</w:t>
            </w:r>
          </w:p>
          <w:p w14:paraId="7F8CB229" w14:textId="3522913D" w:rsidR="00953B68" w:rsidRDefault="00953B68" w:rsidP="00953B68">
            <w:pPr>
              <w:rPr>
                <w:sz w:val="20"/>
              </w:rPr>
            </w:pPr>
            <w:r w:rsidRPr="00953B68">
              <w:rPr>
                <w:sz w:val="20"/>
              </w:rPr>
              <w:t xml:space="preserve">ROMSEY TOWN </w:t>
            </w:r>
          </w:p>
          <w:p w14:paraId="0A2AA742" w14:textId="5CD32157" w:rsidR="00953B68" w:rsidRPr="00953B68" w:rsidRDefault="00953B68" w:rsidP="00953B68">
            <w:pPr>
              <w:rPr>
                <w:sz w:val="20"/>
              </w:rPr>
            </w:pPr>
            <w:r>
              <w:rPr>
                <w:sz w:val="20"/>
              </w:rPr>
              <w:t>4.</w:t>
            </w:r>
          </w:p>
          <w:p w14:paraId="6DDDA0C7" w14:textId="77777777" w:rsidR="00953B68" w:rsidRPr="00953B68" w:rsidRDefault="00953B68" w:rsidP="00953B68">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DF231" w14:textId="539BC8BA" w:rsidR="00953B68" w:rsidRPr="00953B68" w:rsidRDefault="00953B68" w:rsidP="00953B68">
            <w:pPr>
              <w:widowControl w:val="0"/>
              <w:autoSpaceDE w:val="0"/>
              <w:autoSpaceDN w:val="0"/>
              <w:adjustRightInd w:val="0"/>
              <w:spacing w:before="29" w:line="243" w:lineRule="auto"/>
              <w:ind w:left="25" w:right="298"/>
              <w:rPr>
                <w:sz w:val="20"/>
              </w:rPr>
            </w:pPr>
            <w:r w:rsidRPr="00953B68">
              <w:rPr>
                <w:sz w:val="20"/>
              </w:rPr>
              <w:t xml:space="preserve">Works to trees as per schedule </w:t>
            </w:r>
            <w:proofErr w:type="spellStart"/>
            <w:r w:rsidRPr="00953B68">
              <w:rPr>
                <w:sz w:val="20"/>
              </w:rPr>
              <w:t>recieved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69F27B2" w14:textId="77777777" w:rsidR="00953B68" w:rsidRDefault="00953B68" w:rsidP="00953B68">
            <w:pPr>
              <w:rPr>
                <w:sz w:val="20"/>
              </w:rPr>
            </w:pPr>
            <w:r w:rsidRPr="00953B68">
              <w:rPr>
                <w:sz w:val="20"/>
              </w:rPr>
              <w:t xml:space="preserve">Mr Andrew </w:t>
            </w:r>
            <w:proofErr w:type="spellStart"/>
            <w:r w:rsidRPr="00953B68">
              <w:rPr>
                <w:sz w:val="20"/>
              </w:rPr>
              <w:t>Cockin</w:t>
            </w:r>
            <w:proofErr w:type="spellEnd"/>
            <w:r w:rsidRPr="00953B68">
              <w:rPr>
                <w:sz w:val="20"/>
              </w:rPr>
              <w:t xml:space="preserve"> </w:t>
            </w:r>
          </w:p>
          <w:p w14:paraId="686D0B87" w14:textId="77777777" w:rsidR="00953B68" w:rsidRDefault="00953B68" w:rsidP="00953B68">
            <w:pPr>
              <w:rPr>
                <w:sz w:val="20"/>
              </w:rPr>
            </w:pPr>
            <w:r w:rsidRPr="00953B68">
              <w:rPr>
                <w:sz w:val="20"/>
              </w:rPr>
              <w:t xml:space="preserve">Chirk Place, Romsey, Hampshire, </w:t>
            </w:r>
          </w:p>
          <w:p w14:paraId="1A706EE6" w14:textId="128DE3E9" w:rsidR="00953B68" w:rsidRPr="00953B68" w:rsidRDefault="00953B68" w:rsidP="00953B68">
            <w:pPr>
              <w:rPr>
                <w:sz w:val="20"/>
              </w:rPr>
            </w:pPr>
            <w:r w:rsidRPr="00953B68">
              <w:rPr>
                <w:sz w:val="20"/>
              </w:rPr>
              <w:t xml:space="preserve">SO51 7NP  </w:t>
            </w:r>
          </w:p>
          <w:p w14:paraId="16F14467" w14:textId="77777777" w:rsidR="00953B68" w:rsidRPr="00953B68" w:rsidRDefault="00953B68" w:rsidP="00953B68">
            <w:pPr>
              <w:widowControl w:val="0"/>
              <w:autoSpaceDE w:val="0"/>
              <w:autoSpaceDN w:val="0"/>
              <w:adjustRightInd w:val="0"/>
              <w:spacing w:before="3" w:line="243" w:lineRule="auto"/>
              <w:ind w:left="25" w:right="283"/>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149EE" w14:textId="77777777" w:rsidR="00953B68" w:rsidRPr="00953B68" w:rsidRDefault="00953B68" w:rsidP="00953B68">
            <w:pPr>
              <w:rPr>
                <w:sz w:val="20"/>
              </w:rPr>
            </w:pPr>
            <w:r w:rsidRPr="00953B68">
              <w:rPr>
                <w:sz w:val="20"/>
              </w:rPr>
              <w:t xml:space="preserve">Mr Rory </w:t>
            </w:r>
            <w:proofErr w:type="spellStart"/>
            <w:r w:rsidRPr="00953B68">
              <w:rPr>
                <w:sz w:val="20"/>
              </w:rPr>
              <w:t>Gogan</w:t>
            </w:r>
            <w:proofErr w:type="spellEnd"/>
          </w:p>
          <w:p w14:paraId="40D9EDE6" w14:textId="00EE08C8" w:rsidR="00953B68" w:rsidRPr="00953B68" w:rsidRDefault="00953B68" w:rsidP="00953B68">
            <w:pPr>
              <w:widowControl w:val="0"/>
              <w:autoSpaceDE w:val="0"/>
              <w:autoSpaceDN w:val="0"/>
              <w:adjustRightInd w:val="0"/>
              <w:spacing w:before="29"/>
              <w:ind w:left="25" w:right="-20"/>
              <w:rPr>
                <w:sz w:val="20"/>
              </w:rPr>
            </w:pPr>
            <w:r w:rsidRPr="00953B68">
              <w:rPr>
                <w:sz w:val="20"/>
              </w:rPr>
              <w:t>30.03.2021</w:t>
            </w:r>
          </w:p>
        </w:tc>
      </w:tr>
    </w:tbl>
    <w:p w14:paraId="68139E5D" w14:textId="77777777" w:rsidR="00481EBB" w:rsidRDefault="00481EBB" w:rsidP="00890BC7">
      <w:pPr>
        <w:pStyle w:val="t1"/>
        <w:spacing w:line="240" w:lineRule="auto"/>
        <w:ind w:left="-851"/>
        <w:jc w:val="both"/>
        <w:rPr>
          <w:snapToGrid/>
        </w:rPr>
      </w:pPr>
    </w:p>
    <w:p w14:paraId="6DD2A508" w14:textId="77777777" w:rsidR="00A824BF" w:rsidRDefault="00A824BF" w:rsidP="00890BC7">
      <w:pPr>
        <w:pStyle w:val="t1"/>
        <w:spacing w:line="240" w:lineRule="auto"/>
        <w:ind w:left="-851"/>
        <w:jc w:val="both"/>
        <w:rPr>
          <w:snapToGri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481EBB" w14:paraId="07AE8619" w14:textId="77777777" w:rsidTr="00481EBB">
        <w:trPr>
          <w:gridAfter w:val="1"/>
          <w:wAfter w:w="10" w:type="dxa"/>
          <w:cantSplit/>
          <w:trHeight w:val="264"/>
        </w:trPr>
        <w:tc>
          <w:tcPr>
            <w:tcW w:w="10764" w:type="dxa"/>
            <w:gridSpan w:val="4"/>
          </w:tcPr>
          <w:p w14:paraId="45120517" w14:textId="77777777" w:rsidR="00481EBB" w:rsidRDefault="00481EBB" w:rsidP="007D4F2A">
            <w:pPr>
              <w:jc w:val="center"/>
              <w:rPr>
                <w:rFonts w:ascii="Arial" w:hAnsi="Arial"/>
                <w:b/>
                <w:snapToGrid w:val="0"/>
                <w:sz w:val="22"/>
                <w:lang w:eastAsia="en-US"/>
              </w:rPr>
            </w:pPr>
          </w:p>
          <w:p w14:paraId="5F5A0D75" w14:textId="2D1379F8" w:rsidR="00481EBB" w:rsidRDefault="00481EBB"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10</w:t>
            </w:r>
          </w:p>
          <w:p w14:paraId="1CC333FF" w14:textId="0E48F0A7" w:rsidR="00481EBB" w:rsidRDefault="00481EBB" w:rsidP="007D4F2A">
            <w:pPr>
              <w:jc w:val="center"/>
            </w:pPr>
            <w:r>
              <w:rPr>
                <w:rFonts w:ascii="Arial" w:hAnsi="Arial"/>
                <w:b/>
                <w:sz w:val="22"/>
              </w:rPr>
              <w:t>Week Ending: Friday 12</w:t>
            </w:r>
            <w:r w:rsidRPr="00B56845">
              <w:rPr>
                <w:rFonts w:ascii="Arial" w:hAnsi="Arial"/>
                <w:b/>
                <w:sz w:val="22"/>
                <w:vertAlign w:val="superscript"/>
              </w:rPr>
              <w:t>th</w:t>
            </w:r>
            <w:r>
              <w:rPr>
                <w:rFonts w:ascii="Arial" w:hAnsi="Arial"/>
                <w:b/>
                <w:sz w:val="22"/>
              </w:rPr>
              <w:t xml:space="preserve"> March 2021</w:t>
            </w:r>
          </w:p>
        </w:tc>
      </w:tr>
      <w:tr w:rsidR="00481EBB" w:rsidRPr="00481EBB" w14:paraId="037B26BC" w14:textId="59845423" w:rsidTr="0048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07"/>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68DCC80" w14:textId="77777777" w:rsidR="00481EBB" w:rsidRPr="00481EBB" w:rsidRDefault="00481EBB" w:rsidP="00C67905">
            <w:pPr>
              <w:rPr>
                <w:sz w:val="20"/>
              </w:rPr>
            </w:pPr>
            <w:r w:rsidRPr="00481EBB">
              <w:rPr>
                <w:sz w:val="20"/>
              </w:rPr>
              <w:t>21/00631/FULLS</w:t>
            </w:r>
          </w:p>
          <w:p w14:paraId="48EB247D" w14:textId="77777777" w:rsidR="00481EBB" w:rsidRPr="00481EBB" w:rsidRDefault="00481EBB" w:rsidP="00C67905">
            <w:pPr>
              <w:rPr>
                <w:sz w:val="20"/>
              </w:rPr>
            </w:pPr>
            <w:r w:rsidRPr="00481EBB">
              <w:rPr>
                <w:sz w:val="20"/>
              </w:rPr>
              <w:t>08.03.2021</w:t>
            </w:r>
          </w:p>
          <w:p w14:paraId="7FE3AF04" w14:textId="3FBF49F6" w:rsidR="00481EBB" w:rsidRDefault="00481EBB" w:rsidP="00C67905">
            <w:pPr>
              <w:rPr>
                <w:sz w:val="20"/>
              </w:rPr>
            </w:pPr>
            <w:r w:rsidRPr="00481EBB">
              <w:rPr>
                <w:sz w:val="20"/>
              </w:rPr>
              <w:t xml:space="preserve">ROMSEY TOWN </w:t>
            </w:r>
          </w:p>
          <w:p w14:paraId="2885358A" w14:textId="23ABEF6F" w:rsidR="00481EBB" w:rsidRPr="00481EBB" w:rsidRDefault="00481EBB" w:rsidP="00C67905">
            <w:pPr>
              <w:rPr>
                <w:sz w:val="20"/>
              </w:rPr>
            </w:pPr>
            <w:r>
              <w:rPr>
                <w:sz w:val="20"/>
              </w:rPr>
              <w:t>1.</w:t>
            </w:r>
          </w:p>
          <w:p w14:paraId="4D5B12FF" w14:textId="77777777" w:rsidR="00481EBB" w:rsidRPr="00481EBB" w:rsidRDefault="00481EBB" w:rsidP="00C6790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F49708" w14:textId="6694F1DE" w:rsidR="00481EBB" w:rsidRPr="00481EBB" w:rsidRDefault="00481EBB" w:rsidP="00C67905">
            <w:pPr>
              <w:widowControl w:val="0"/>
              <w:autoSpaceDE w:val="0"/>
              <w:autoSpaceDN w:val="0"/>
              <w:adjustRightInd w:val="0"/>
              <w:spacing w:before="29"/>
              <w:ind w:left="25" w:right="-20"/>
              <w:rPr>
                <w:sz w:val="20"/>
              </w:rPr>
            </w:pPr>
            <w:r w:rsidRPr="00481EBB">
              <w:rPr>
                <w:sz w:val="20"/>
              </w:rPr>
              <w:t>Single storey front extension, retaining the existing layout of living room window and composite front door &amp; sidelight window, with pitched roof to match existing</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9A50BB" w14:textId="77777777" w:rsidR="00481EBB" w:rsidRDefault="00481EBB" w:rsidP="00C67905">
            <w:pPr>
              <w:rPr>
                <w:sz w:val="20"/>
              </w:rPr>
            </w:pPr>
            <w:r w:rsidRPr="00481EBB">
              <w:rPr>
                <w:sz w:val="20"/>
              </w:rPr>
              <w:t xml:space="preserve">Mr Phillip </w:t>
            </w:r>
            <w:proofErr w:type="spellStart"/>
            <w:r w:rsidRPr="00481EBB">
              <w:rPr>
                <w:sz w:val="20"/>
              </w:rPr>
              <w:t>Stawinoga</w:t>
            </w:r>
            <w:proofErr w:type="spellEnd"/>
            <w:r w:rsidRPr="00481EBB">
              <w:rPr>
                <w:sz w:val="20"/>
              </w:rPr>
              <w:t xml:space="preserve"> </w:t>
            </w:r>
          </w:p>
          <w:p w14:paraId="057689C9" w14:textId="0D00B7DD" w:rsidR="00481EBB" w:rsidRPr="00481EBB" w:rsidRDefault="00481EBB" w:rsidP="00C67905">
            <w:pPr>
              <w:rPr>
                <w:sz w:val="20"/>
              </w:rPr>
            </w:pPr>
            <w:r w:rsidRPr="00481EBB">
              <w:rPr>
                <w:sz w:val="20"/>
              </w:rPr>
              <w:t xml:space="preserve">39 Stapleford Close, Romsey, SO51 7HU,   </w:t>
            </w:r>
          </w:p>
          <w:p w14:paraId="7752D1F0" w14:textId="77777777" w:rsidR="00481EBB" w:rsidRPr="00481EBB" w:rsidRDefault="00481EBB" w:rsidP="00C67905">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F4349E1" w14:textId="77777777" w:rsidR="00481EBB" w:rsidRPr="00481EBB" w:rsidRDefault="00481EBB" w:rsidP="00481EBB">
            <w:pPr>
              <w:rPr>
                <w:sz w:val="20"/>
              </w:rPr>
            </w:pPr>
            <w:r w:rsidRPr="00481EBB">
              <w:rPr>
                <w:sz w:val="20"/>
              </w:rPr>
              <w:t>Mrs Sacha Coen</w:t>
            </w:r>
          </w:p>
          <w:p w14:paraId="3F4CE1B1" w14:textId="137605DF" w:rsidR="00481EBB" w:rsidRPr="00481EBB" w:rsidRDefault="00481EBB" w:rsidP="00481EBB">
            <w:pPr>
              <w:widowControl w:val="0"/>
              <w:autoSpaceDE w:val="0"/>
              <w:autoSpaceDN w:val="0"/>
              <w:adjustRightInd w:val="0"/>
              <w:spacing w:before="29"/>
              <w:ind w:left="25" w:right="-20"/>
              <w:rPr>
                <w:sz w:val="20"/>
              </w:rPr>
            </w:pPr>
            <w:r w:rsidRPr="00481EBB">
              <w:rPr>
                <w:sz w:val="20"/>
              </w:rPr>
              <w:t>01.04.2021</w:t>
            </w:r>
          </w:p>
        </w:tc>
      </w:tr>
      <w:tr w:rsidR="00481EBB" w:rsidRPr="00481EBB" w14:paraId="2555D36F" w14:textId="648DD52D" w:rsidTr="0048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3811D01" w14:textId="77777777" w:rsidR="00481EBB" w:rsidRPr="00481EBB" w:rsidRDefault="00481EBB" w:rsidP="00C67905">
            <w:pPr>
              <w:rPr>
                <w:sz w:val="20"/>
              </w:rPr>
            </w:pPr>
            <w:r w:rsidRPr="00481EBB">
              <w:rPr>
                <w:sz w:val="20"/>
              </w:rPr>
              <w:t>21/00698/FULLS</w:t>
            </w:r>
          </w:p>
          <w:p w14:paraId="3B42AB98" w14:textId="77777777" w:rsidR="00481EBB" w:rsidRPr="00481EBB" w:rsidRDefault="00481EBB" w:rsidP="00C67905">
            <w:pPr>
              <w:rPr>
                <w:sz w:val="20"/>
              </w:rPr>
            </w:pPr>
            <w:r w:rsidRPr="00481EBB">
              <w:rPr>
                <w:sz w:val="20"/>
              </w:rPr>
              <w:t>08.03.2021</w:t>
            </w:r>
          </w:p>
          <w:p w14:paraId="07BDC65B" w14:textId="160D37DD" w:rsidR="00481EBB" w:rsidRDefault="00481EBB" w:rsidP="00C67905">
            <w:pPr>
              <w:rPr>
                <w:sz w:val="20"/>
              </w:rPr>
            </w:pPr>
            <w:r w:rsidRPr="00481EBB">
              <w:rPr>
                <w:sz w:val="20"/>
              </w:rPr>
              <w:t xml:space="preserve">ROMSEY TOWN </w:t>
            </w:r>
          </w:p>
          <w:p w14:paraId="1424D827" w14:textId="6031285C" w:rsidR="00481EBB" w:rsidRPr="00481EBB" w:rsidRDefault="00481EBB" w:rsidP="00C67905">
            <w:pPr>
              <w:rPr>
                <w:sz w:val="20"/>
              </w:rPr>
            </w:pPr>
            <w:r>
              <w:rPr>
                <w:sz w:val="20"/>
              </w:rPr>
              <w:t>2.</w:t>
            </w:r>
          </w:p>
          <w:p w14:paraId="2689AF33" w14:textId="77777777" w:rsidR="00481EBB" w:rsidRPr="00481EBB" w:rsidRDefault="00481EBB" w:rsidP="00C67905">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12F426" w14:textId="166F4643" w:rsidR="00481EBB" w:rsidRPr="00481EBB" w:rsidRDefault="00481EBB" w:rsidP="00C67905">
            <w:pPr>
              <w:widowControl w:val="0"/>
              <w:autoSpaceDE w:val="0"/>
              <w:autoSpaceDN w:val="0"/>
              <w:adjustRightInd w:val="0"/>
              <w:spacing w:before="29" w:line="243" w:lineRule="auto"/>
              <w:ind w:left="25" w:right="489"/>
              <w:rPr>
                <w:sz w:val="20"/>
              </w:rPr>
            </w:pPr>
            <w:r w:rsidRPr="00481EBB">
              <w:rPr>
                <w:sz w:val="20"/>
              </w:rPr>
              <w:t>Replace conservatory with single storey rear extension to provide additional living space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3B9A03" w14:textId="77777777" w:rsidR="00481EBB" w:rsidRDefault="00481EBB" w:rsidP="00C67905">
            <w:pPr>
              <w:rPr>
                <w:sz w:val="20"/>
              </w:rPr>
            </w:pPr>
            <w:r w:rsidRPr="00481EBB">
              <w:rPr>
                <w:sz w:val="20"/>
              </w:rPr>
              <w:t xml:space="preserve">Mr And Mrs </w:t>
            </w:r>
            <w:proofErr w:type="spellStart"/>
            <w:r w:rsidRPr="00481EBB">
              <w:rPr>
                <w:sz w:val="20"/>
              </w:rPr>
              <w:t>Sillence</w:t>
            </w:r>
            <w:proofErr w:type="spellEnd"/>
            <w:r w:rsidRPr="00481EBB">
              <w:rPr>
                <w:sz w:val="20"/>
              </w:rPr>
              <w:t xml:space="preserve"> </w:t>
            </w:r>
          </w:p>
          <w:p w14:paraId="45E72A78" w14:textId="21F4E681" w:rsidR="00481EBB" w:rsidRPr="00481EBB" w:rsidRDefault="00481EBB" w:rsidP="00C67905">
            <w:pPr>
              <w:rPr>
                <w:sz w:val="20"/>
              </w:rPr>
            </w:pPr>
            <w:r w:rsidRPr="00481EBB">
              <w:rPr>
                <w:sz w:val="20"/>
              </w:rPr>
              <w:t xml:space="preserve">2 Addison Close, Romsey, SO51 7TL,   </w:t>
            </w:r>
          </w:p>
          <w:p w14:paraId="712D0741" w14:textId="77777777" w:rsidR="00481EBB" w:rsidRPr="00481EBB" w:rsidRDefault="00481EBB" w:rsidP="00C67905">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23C61FA" w14:textId="77777777" w:rsidR="00481EBB" w:rsidRPr="00481EBB" w:rsidRDefault="00481EBB" w:rsidP="00481EBB">
            <w:pPr>
              <w:rPr>
                <w:sz w:val="20"/>
              </w:rPr>
            </w:pPr>
            <w:r w:rsidRPr="00481EBB">
              <w:rPr>
                <w:sz w:val="20"/>
              </w:rPr>
              <w:t>Mr Gregory Anderson</w:t>
            </w:r>
          </w:p>
          <w:p w14:paraId="677C4451" w14:textId="618761D3" w:rsidR="00481EBB" w:rsidRPr="00481EBB" w:rsidRDefault="00481EBB" w:rsidP="00481EBB">
            <w:pPr>
              <w:widowControl w:val="0"/>
              <w:autoSpaceDE w:val="0"/>
              <w:autoSpaceDN w:val="0"/>
              <w:adjustRightInd w:val="0"/>
              <w:spacing w:before="29"/>
              <w:ind w:left="25" w:right="-20"/>
              <w:rPr>
                <w:sz w:val="20"/>
              </w:rPr>
            </w:pPr>
            <w:r w:rsidRPr="00481EBB">
              <w:rPr>
                <w:sz w:val="20"/>
              </w:rPr>
              <w:t>30.03.2021</w:t>
            </w:r>
          </w:p>
        </w:tc>
      </w:tr>
      <w:tr w:rsidR="00481EBB" w:rsidRPr="00481EBB" w14:paraId="123E2E4C" w14:textId="5F561A5C" w:rsidTr="0048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C887D12" w14:textId="77777777" w:rsidR="00481EBB" w:rsidRPr="00481EBB" w:rsidRDefault="00481EBB" w:rsidP="00C67905">
            <w:pPr>
              <w:rPr>
                <w:sz w:val="20"/>
              </w:rPr>
            </w:pPr>
            <w:r w:rsidRPr="00481EBB">
              <w:rPr>
                <w:sz w:val="20"/>
              </w:rPr>
              <w:t>21/00713/TPOS</w:t>
            </w:r>
          </w:p>
          <w:p w14:paraId="5B32E079" w14:textId="77777777" w:rsidR="00481EBB" w:rsidRPr="00481EBB" w:rsidRDefault="00481EBB" w:rsidP="00C67905">
            <w:pPr>
              <w:rPr>
                <w:sz w:val="20"/>
              </w:rPr>
            </w:pPr>
            <w:r w:rsidRPr="00481EBB">
              <w:rPr>
                <w:sz w:val="20"/>
              </w:rPr>
              <w:t>08.03.2021</w:t>
            </w:r>
          </w:p>
          <w:p w14:paraId="49DA5FFE" w14:textId="360E7350" w:rsidR="00481EBB" w:rsidRDefault="00481EBB" w:rsidP="00C67905">
            <w:pPr>
              <w:rPr>
                <w:sz w:val="20"/>
              </w:rPr>
            </w:pPr>
            <w:r w:rsidRPr="00481EBB">
              <w:rPr>
                <w:sz w:val="20"/>
              </w:rPr>
              <w:t xml:space="preserve">ROMSEY TOWN </w:t>
            </w:r>
          </w:p>
          <w:p w14:paraId="636A8EC4" w14:textId="69E78454" w:rsidR="00481EBB" w:rsidRPr="00481EBB" w:rsidRDefault="00481EBB" w:rsidP="00C67905">
            <w:pPr>
              <w:rPr>
                <w:sz w:val="20"/>
              </w:rPr>
            </w:pPr>
            <w:r>
              <w:rPr>
                <w:sz w:val="20"/>
              </w:rPr>
              <w:t>3.</w:t>
            </w:r>
          </w:p>
          <w:p w14:paraId="689D1466" w14:textId="77777777" w:rsidR="00481EBB" w:rsidRPr="00481EBB" w:rsidRDefault="00481EBB" w:rsidP="00C6790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248D68" w14:textId="0FA4B238" w:rsidR="00481EBB" w:rsidRPr="00481EBB" w:rsidRDefault="00481EBB" w:rsidP="00C67905">
            <w:pPr>
              <w:widowControl w:val="0"/>
              <w:autoSpaceDE w:val="0"/>
              <w:autoSpaceDN w:val="0"/>
              <w:adjustRightInd w:val="0"/>
              <w:spacing w:before="25"/>
              <w:ind w:left="25" w:right="-20"/>
              <w:rPr>
                <w:sz w:val="20"/>
              </w:rPr>
            </w:pPr>
            <w:r w:rsidRPr="00481EBB">
              <w:rPr>
                <w:sz w:val="20"/>
              </w:rPr>
              <w:t>T1- Horse chestnut - fell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B874C6" w14:textId="77777777" w:rsidR="00481EBB" w:rsidRDefault="00481EBB" w:rsidP="00C67905">
            <w:pPr>
              <w:rPr>
                <w:sz w:val="20"/>
              </w:rPr>
            </w:pPr>
            <w:r w:rsidRPr="00481EBB">
              <w:rPr>
                <w:sz w:val="20"/>
              </w:rPr>
              <w:t xml:space="preserve">Mr Alan </w:t>
            </w:r>
            <w:proofErr w:type="spellStart"/>
            <w:r w:rsidRPr="00481EBB">
              <w:rPr>
                <w:sz w:val="20"/>
              </w:rPr>
              <w:t>Nailer</w:t>
            </w:r>
            <w:proofErr w:type="spellEnd"/>
            <w:r w:rsidRPr="00481EBB">
              <w:rPr>
                <w:sz w:val="20"/>
              </w:rPr>
              <w:t xml:space="preserve"> </w:t>
            </w:r>
          </w:p>
          <w:p w14:paraId="128CFFED" w14:textId="77777777" w:rsidR="00481EBB" w:rsidRDefault="00481EBB" w:rsidP="00C67905">
            <w:pPr>
              <w:rPr>
                <w:sz w:val="20"/>
              </w:rPr>
            </w:pPr>
            <w:r w:rsidRPr="00481EBB">
              <w:rPr>
                <w:sz w:val="20"/>
              </w:rPr>
              <w:t xml:space="preserve">1 Palmerston House, </w:t>
            </w:r>
          </w:p>
          <w:p w14:paraId="5F11D585" w14:textId="4A394807" w:rsidR="00481EBB" w:rsidRDefault="00481EBB" w:rsidP="00C67905">
            <w:pPr>
              <w:rPr>
                <w:sz w:val="20"/>
              </w:rPr>
            </w:pPr>
            <w:r w:rsidRPr="00481EBB">
              <w:rPr>
                <w:sz w:val="20"/>
              </w:rPr>
              <w:t>Botley Road, Romsey,</w:t>
            </w:r>
          </w:p>
          <w:p w14:paraId="20A765ED" w14:textId="4642D03C" w:rsidR="00481EBB" w:rsidRPr="00481EBB" w:rsidRDefault="00481EBB" w:rsidP="00C67905">
            <w:pPr>
              <w:rPr>
                <w:sz w:val="20"/>
              </w:rPr>
            </w:pPr>
            <w:r w:rsidRPr="00481EBB">
              <w:rPr>
                <w:sz w:val="20"/>
              </w:rPr>
              <w:t xml:space="preserve">SO51 5TA  </w:t>
            </w:r>
          </w:p>
          <w:p w14:paraId="2E51AE64" w14:textId="77777777" w:rsidR="00481EBB" w:rsidRPr="00481EBB" w:rsidRDefault="00481EBB" w:rsidP="00C67905">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6AEA7EF" w14:textId="77777777" w:rsidR="00481EBB" w:rsidRPr="00481EBB" w:rsidRDefault="00481EBB" w:rsidP="00481EBB">
            <w:pPr>
              <w:rPr>
                <w:sz w:val="20"/>
              </w:rPr>
            </w:pPr>
            <w:r w:rsidRPr="00481EBB">
              <w:rPr>
                <w:sz w:val="20"/>
              </w:rPr>
              <w:t xml:space="preserve">Mr Rory </w:t>
            </w:r>
            <w:proofErr w:type="spellStart"/>
            <w:r w:rsidRPr="00481EBB">
              <w:rPr>
                <w:sz w:val="20"/>
              </w:rPr>
              <w:t>Gogan</w:t>
            </w:r>
            <w:proofErr w:type="spellEnd"/>
          </w:p>
          <w:p w14:paraId="0E9C037B" w14:textId="556D7223" w:rsidR="00481EBB" w:rsidRPr="00481EBB" w:rsidRDefault="00481EBB" w:rsidP="00481EBB">
            <w:pPr>
              <w:widowControl w:val="0"/>
              <w:autoSpaceDE w:val="0"/>
              <w:autoSpaceDN w:val="0"/>
              <w:adjustRightInd w:val="0"/>
              <w:spacing w:before="3"/>
              <w:ind w:left="25" w:right="-20"/>
              <w:rPr>
                <w:sz w:val="20"/>
              </w:rPr>
            </w:pPr>
            <w:r w:rsidRPr="00481EBB">
              <w:rPr>
                <w:sz w:val="20"/>
              </w:rPr>
              <w:t>01.04.2021</w:t>
            </w:r>
          </w:p>
        </w:tc>
      </w:tr>
      <w:tr w:rsidR="00481EBB" w:rsidRPr="00481EBB" w14:paraId="33E316AE" w14:textId="7300CA92" w:rsidTr="0048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8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8BDAC4E" w14:textId="77777777" w:rsidR="00481EBB" w:rsidRPr="00481EBB" w:rsidRDefault="00481EBB" w:rsidP="00C67905">
            <w:pPr>
              <w:rPr>
                <w:sz w:val="20"/>
              </w:rPr>
            </w:pPr>
            <w:r w:rsidRPr="00481EBB">
              <w:rPr>
                <w:sz w:val="20"/>
              </w:rPr>
              <w:t>21/00769/FULLS</w:t>
            </w:r>
          </w:p>
          <w:p w14:paraId="5F880966" w14:textId="77777777" w:rsidR="00481EBB" w:rsidRPr="00481EBB" w:rsidRDefault="00481EBB" w:rsidP="00C67905">
            <w:pPr>
              <w:rPr>
                <w:sz w:val="20"/>
              </w:rPr>
            </w:pPr>
            <w:r w:rsidRPr="00481EBB">
              <w:rPr>
                <w:sz w:val="20"/>
              </w:rPr>
              <w:t>12.03.2021</w:t>
            </w:r>
          </w:p>
          <w:p w14:paraId="00DD66D9" w14:textId="71CC8026" w:rsidR="00481EBB" w:rsidRDefault="00481EBB" w:rsidP="00C67905">
            <w:pPr>
              <w:rPr>
                <w:sz w:val="20"/>
              </w:rPr>
            </w:pPr>
            <w:r w:rsidRPr="00481EBB">
              <w:rPr>
                <w:sz w:val="20"/>
              </w:rPr>
              <w:t xml:space="preserve">ROMSEY TOWN </w:t>
            </w:r>
          </w:p>
          <w:p w14:paraId="4D5D38C0" w14:textId="002E647B" w:rsidR="00481EBB" w:rsidRPr="00481EBB" w:rsidRDefault="00481EBB" w:rsidP="00C67905">
            <w:pPr>
              <w:rPr>
                <w:sz w:val="20"/>
              </w:rPr>
            </w:pPr>
            <w:r>
              <w:rPr>
                <w:sz w:val="20"/>
              </w:rPr>
              <w:t>4.</w:t>
            </w:r>
          </w:p>
          <w:p w14:paraId="7682DE51" w14:textId="77777777" w:rsidR="00481EBB" w:rsidRPr="00481EBB" w:rsidRDefault="00481EBB" w:rsidP="00C67905">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7B8EC" w14:textId="48BF4FAC" w:rsidR="00481EBB" w:rsidRPr="00481EBB" w:rsidRDefault="00481EBB" w:rsidP="00C67905">
            <w:pPr>
              <w:widowControl w:val="0"/>
              <w:autoSpaceDE w:val="0"/>
              <w:autoSpaceDN w:val="0"/>
              <w:adjustRightInd w:val="0"/>
              <w:spacing w:before="29" w:line="243" w:lineRule="auto"/>
              <w:ind w:left="25" w:right="298"/>
              <w:rPr>
                <w:sz w:val="20"/>
              </w:rPr>
            </w:pPr>
            <w:r w:rsidRPr="00481EBB">
              <w:rPr>
                <w:sz w:val="20"/>
              </w:rPr>
              <w:t>Alterations to roof to provide additional first floor accommodation including raising of ridge height and installation of dormer windows (Amended scheme)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F6FE30" w14:textId="77777777" w:rsidR="00481EBB" w:rsidRDefault="00481EBB" w:rsidP="00C67905">
            <w:pPr>
              <w:rPr>
                <w:sz w:val="20"/>
              </w:rPr>
            </w:pPr>
            <w:r w:rsidRPr="00481EBB">
              <w:rPr>
                <w:sz w:val="20"/>
              </w:rPr>
              <w:t xml:space="preserve">Mr Robert </w:t>
            </w:r>
            <w:proofErr w:type="spellStart"/>
            <w:r w:rsidRPr="00481EBB">
              <w:rPr>
                <w:sz w:val="20"/>
              </w:rPr>
              <w:t>Mcgimpsey</w:t>
            </w:r>
            <w:proofErr w:type="spellEnd"/>
            <w:r w:rsidRPr="00481EBB">
              <w:rPr>
                <w:sz w:val="20"/>
              </w:rPr>
              <w:t xml:space="preserve"> </w:t>
            </w:r>
          </w:p>
          <w:p w14:paraId="17D98A8B" w14:textId="77777777" w:rsidR="00481EBB" w:rsidRDefault="00481EBB" w:rsidP="00C67905">
            <w:pPr>
              <w:rPr>
                <w:sz w:val="20"/>
              </w:rPr>
            </w:pPr>
            <w:r w:rsidRPr="00481EBB">
              <w:rPr>
                <w:sz w:val="20"/>
              </w:rPr>
              <w:t xml:space="preserve">Meadow View, </w:t>
            </w:r>
          </w:p>
          <w:p w14:paraId="6E606634" w14:textId="6C79CDD0" w:rsidR="00481EBB" w:rsidRPr="00481EBB" w:rsidRDefault="00481EBB" w:rsidP="00C67905">
            <w:pPr>
              <w:rPr>
                <w:sz w:val="20"/>
              </w:rPr>
            </w:pPr>
            <w:r w:rsidRPr="00481EBB">
              <w:rPr>
                <w:sz w:val="20"/>
              </w:rPr>
              <w:t xml:space="preserve">6 </w:t>
            </w:r>
            <w:proofErr w:type="spellStart"/>
            <w:r w:rsidRPr="00481EBB">
              <w:rPr>
                <w:sz w:val="20"/>
              </w:rPr>
              <w:t>Cupernham</w:t>
            </w:r>
            <w:proofErr w:type="spellEnd"/>
            <w:r w:rsidRPr="00481EBB">
              <w:rPr>
                <w:sz w:val="20"/>
              </w:rPr>
              <w:t xml:space="preserve"> Lane, Romsey, Hampshire SO51 7JH </w:t>
            </w:r>
          </w:p>
          <w:p w14:paraId="789DF3FF" w14:textId="77777777" w:rsidR="00481EBB" w:rsidRPr="00481EBB" w:rsidRDefault="00481EBB" w:rsidP="00C67905">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9D46BD6" w14:textId="77777777" w:rsidR="00481EBB" w:rsidRPr="00481EBB" w:rsidRDefault="00481EBB" w:rsidP="00481EBB">
            <w:pPr>
              <w:rPr>
                <w:sz w:val="20"/>
              </w:rPr>
            </w:pPr>
            <w:r w:rsidRPr="00481EBB">
              <w:rPr>
                <w:sz w:val="20"/>
              </w:rPr>
              <w:t>Miss Ash James</w:t>
            </w:r>
          </w:p>
          <w:p w14:paraId="5EA67BAA" w14:textId="0539C08B" w:rsidR="00481EBB" w:rsidRPr="00481EBB" w:rsidRDefault="00481EBB" w:rsidP="00481EBB">
            <w:pPr>
              <w:widowControl w:val="0"/>
              <w:autoSpaceDE w:val="0"/>
              <w:autoSpaceDN w:val="0"/>
              <w:adjustRightInd w:val="0"/>
              <w:spacing w:before="29"/>
              <w:ind w:left="25" w:right="-20"/>
              <w:rPr>
                <w:sz w:val="20"/>
              </w:rPr>
            </w:pPr>
            <w:r w:rsidRPr="00481EBB">
              <w:rPr>
                <w:sz w:val="20"/>
              </w:rPr>
              <w:t>07.04.2021</w:t>
            </w:r>
          </w:p>
        </w:tc>
      </w:tr>
      <w:tr w:rsidR="00481EBB" w:rsidRPr="00481EBB" w14:paraId="0479C3A7" w14:textId="79E4EC76" w:rsidTr="00481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5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E594103" w14:textId="77777777" w:rsidR="00481EBB" w:rsidRPr="00481EBB" w:rsidRDefault="00481EBB" w:rsidP="00C67905">
            <w:pPr>
              <w:rPr>
                <w:sz w:val="20"/>
              </w:rPr>
            </w:pPr>
            <w:r w:rsidRPr="00481EBB">
              <w:rPr>
                <w:sz w:val="20"/>
              </w:rPr>
              <w:t>21/00771/CLPS</w:t>
            </w:r>
          </w:p>
          <w:p w14:paraId="511FF026" w14:textId="77777777" w:rsidR="00481EBB" w:rsidRPr="00481EBB" w:rsidRDefault="00481EBB" w:rsidP="00C67905">
            <w:pPr>
              <w:rPr>
                <w:sz w:val="20"/>
              </w:rPr>
            </w:pPr>
            <w:r w:rsidRPr="00481EBB">
              <w:rPr>
                <w:sz w:val="20"/>
              </w:rPr>
              <w:t>12.03.2021</w:t>
            </w:r>
          </w:p>
          <w:p w14:paraId="514CB666" w14:textId="0ED161C8" w:rsidR="00481EBB" w:rsidRDefault="00481EBB" w:rsidP="00C67905">
            <w:pPr>
              <w:rPr>
                <w:sz w:val="20"/>
              </w:rPr>
            </w:pPr>
            <w:r w:rsidRPr="00481EBB">
              <w:rPr>
                <w:sz w:val="20"/>
              </w:rPr>
              <w:t xml:space="preserve">ROMSEY TOWN </w:t>
            </w:r>
          </w:p>
          <w:p w14:paraId="11A0F7BF" w14:textId="15718A74" w:rsidR="00481EBB" w:rsidRPr="00481EBB" w:rsidRDefault="00481EBB" w:rsidP="00C67905">
            <w:pPr>
              <w:rPr>
                <w:sz w:val="20"/>
              </w:rPr>
            </w:pPr>
            <w:r>
              <w:rPr>
                <w:sz w:val="20"/>
              </w:rPr>
              <w:t>5.</w:t>
            </w:r>
          </w:p>
          <w:p w14:paraId="29E9D699" w14:textId="77777777" w:rsidR="00481EBB" w:rsidRPr="00481EBB" w:rsidRDefault="00481EBB" w:rsidP="00C67905">
            <w:pPr>
              <w:widowControl w:val="0"/>
              <w:autoSpaceDE w:val="0"/>
              <w:autoSpaceDN w:val="0"/>
              <w:adjustRightInd w:val="0"/>
              <w:spacing w:before="29"/>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DA66B4" w14:textId="06FE43AB" w:rsidR="00481EBB" w:rsidRPr="00481EBB" w:rsidRDefault="00481EBB" w:rsidP="00C67905">
            <w:pPr>
              <w:widowControl w:val="0"/>
              <w:autoSpaceDE w:val="0"/>
              <w:autoSpaceDN w:val="0"/>
              <w:adjustRightInd w:val="0"/>
              <w:spacing w:before="29"/>
              <w:ind w:left="25" w:right="-20"/>
              <w:rPr>
                <w:sz w:val="20"/>
              </w:rPr>
            </w:pPr>
            <w:r w:rsidRPr="00481EBB">
              <w:rPr>
                <w:sz w:val="20"/>
              </w:rPr>
              <w:t>Construction of oak framed extension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05098E" w14:textId="77777777" w:rsidR="00481EBB" w:rsidRDefault="00481EBB" w:rsidP="00C67905">
            <w:pPr>
              <w:rPr>
                <w:sz w:val="20"/>
              </w:rPr>
            </w:pPr>
            <w:r w:rsidRPr="00481EBB">
              <w:rPr>
                <w:sz w:val="20"/>
              </w:rPr>
              <w:t>Mr S Wyeth</w:t>
            </w:r>
            <w:r w:rsidRPr="00481EBB">
              <w:rPr>
                <w:sz w:val="20"/>
              </w:rPr>
              <w:t xml:space="preserve"> </w:t>
            </w:r>
          </w:p>
          <w:p w14:paraId="5E227F48" w14:textId="77777777" w:rsidR="00481EBB" w:rsidRDefault="00481EBB" w:rsidP="00C67905">
            <w:pPr>
              <w:rPr>
                <w:sz w:val="20"/>
              </w:rPr>
            </w:pPr>
            <w:r w:rsidRPr="00481EBB">
              <w:rPr>
                <w:sz w:val="20"/>
              </w:rPr>
              <w:t xml:space="preserve">2 </w:t>
            </w:r>
            <w:proofErr w:type="spellStart"/>
            <w:proofErr w:type="gramStart"/>
            <w:r w:rsidRPr="00481EBB">
              <w:rPr>
                <w:sz w:val="20"/>
              </w:rPr>
              <w:t>Birchlands</w:t>
            </w:r>
            <w:proofErr w:type="spellEnd"/>
            <w:r w:rsidRPr="00481EBB">
              <w:rPr>
                <w:sz w:val="20"/>
              </w:rPr>
              <w:t xml:space="preserve"> ,</w:t>
            </w:r>
            <w:proofErr w:type="gramEnd"/>
            <w:r w:rsidRPr="00481EBB">
              <w:rPr>
                <w:sz w:val="20"/>
              </w:rPr>
              <w:t xml:space="preserve"> </w:t>
            </w:r>
          </w:p>
          <w:p w14:paraId="6376BE14" w14:textId="679F1CD8" w:rsidR="00481EBB" w:rsidRPr="00481EBB" w:rsidRDefault="00481EBB" w:rsidP="00C67905">
            <w:pPr>
              <w:rPr>
                <w:sz w:val="20"/>
              </w:rPr>
            </w:pPr>
            <w:proofErr w:type="spellStart"/>
            <w:r w:rsidRPr="00481EBB">
              <w:rPr>
                <w:sz w:val="20"/>
              </w:rPr>
              <w:t>Greatbridge</w:t>
            </w:r>
            <w:proofErr w:type="spellEnd"/>
            <w:r w:rsidRPr="00481EBB">
              <w:rPr>
                <w:sz w:val="20"/>
              </w:rPr>
              <w:t xml:space="preserve"> Road, Romsey, SO51 8FX  </w:t>
            </w:r>
          </w:p>
          <w:p w14:paraId="77A2C6ED" w14:textId="77777777" w:rsidR="00481EBB" w:rsidRPr="00481EBB" w:rsidRDefault="00481EBB" w:rsidP="00C67905">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16F9D57" w14:textId="77777777" w:rsidR="00481EBB" w:rsidRPr="00481EBB" w:rsidRDefault="00481EBB" w:rsidP="00481EBB">
            <w:pPr>
              <w:rPr>
                <w:sz w:val="20"/>
              </w:rPr>
            </w:pPr>
            <w:r w:rsidRPr="00481EBB">
              <w:rPr>
                <w:sz w:val="20"/>
              </w:rPr>
              <w:t>Miss Ash James</w:t>
            </w:r>
          </w:p>
          <w:p w14:paraId="3AB67380" w14:textId="0E4816B0" w:rsidR="00481EBB" w:rsidRPr="00481EBB" w:rsidRDefault="00481EBB" w:rsidP="00C67905">
            <w:pPr>
              <w:widowControl w:val="0"/>
              <w:autoSpaceDE w:val="0"/>
              <w:autoSpaceDN w:val="0"/>
              <w:adjustRightInd w:val="0"/>
              <w:spacing w:before="29"/>
              <w:ind w:left="25" w:right="-20"/>
              <w:rPr>
                <w:sz w:val="20"/>
              </w:rPr>
            </w:pPr>
          </w:p>
        </w:tc>
      </w:tr>
    </w:tbl>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9"/>
      <w:footerReference w:type="default" r:id="rId10"/>
      <w:footerReference w:type="first" r:id="rId11"/>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6408" w14:textId="77777777" w:rsidR="00FE4B25" w:rsidRDefault="00FE4B25">
    <w:pPr>
      <w:pStyle w:val="Footer"/>
      <w:rPr>
        <w:rFonts w:ascii="Arial" w:hAnsi="Arial"/>
      </w:rPr>
    </w:pPr>
  </w:p>
  <w:p w14:paraId="6CEA8289" w14:textId="5A599460"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0669FF">
      <w:rPr>
        <w:noProof/>
        <w:snapToGrid w:val="0"/>
        <w:sz w:val="16"/>
        <w:lang w:eastAsia="en-US"/>
      </w:rPr>
      <w:t>9</w:t>
    </w:r>
    <w:r>
      <w:rPr>
        <w:noProof/>
        <w:snapToGrid w:val="0"/>
        <w:sz w:val="16"/>
        <w:lang w:eastAsia="en-US"/>
      </w:rPr>
      <w:t xml:space="preserve"> - 20</w:t>
    </w:r>
    <w:r w:rsidR="000669FF">
      <w:rPr>
        <w:noProof/>
        <w:snapToGrid w:val="0"/>
        <w:sz w:val="16"/>
        <w:lang w:eastAsia="en-US"/>
      </w:rPr>
      <w:t>20</w:t>
    </w:r>
    <w:r>
      <w:rPr>
        <w:noProof/>
        <w:snapToGrid w:val="0"/>
        <w:sz w:val="16"/>
        <w:lang w:eastAsia="en-US"/>
      </w:rPr>
      <w:t>\Ag</w:t>
    </w:r>
    <w:r w:rsidR="00C75070">
      <w:rPr>
        <w:noProof/>
        <w:snapToGrid w:val="0"/>
        <w:sz w:val="16"/>
        <w:lang w:eastAsia="en-US"/>
      </w:rPr>
      <w:t>endas\Planning\Planning Agenda</w:t>
    </w:r>
    <w:r w:rsidR="00B56845">
      <w:rPr>
        <w:noProof/>
        <w:snapToGrid w:val="0"/>
        <w:sz w:val="16"/>
        <w:lang w:eastAsia="en-US"/>
      </w:rPr>
      <w:t>18-03</w:t>
    </w:r>
    <w:r w:rsidR="00C75070">
      <w:rPr>
        <w:noProof/>
        <w:snapToGrid w:val="0"/>
        <w:sz w:val="16"/>
        <w:lang w:eastAsia="en-US"/>
      </w:rPr>
      <w:t xml:space="preserve"> </w:t>
    </w:r>
    <w:r w:rsidR="007B446F">
      <w:rPr>
        <w:noProof/>
        <w:snapToGrid w:val="0"/>
        <w:sz w:val="16"/>
        <w:lang w:eastAsia="en-US"/>
      </w:rPr>
      <w:t>-</w:t>
    </w:r>
    <w:r w:rsidR="000669FF">
      <w:rPr>
        <w:noProof/>
        <w:snapToGrid w:val="0"/>
        <w:sz w:val="16"/>
        <w:lang w:eastAsia="en-US"/>
      </w:rPr>
      <w:t>2</w:t>
    </w:r>
    <w:r w:rsidR="008E3A1C">
      <w:rPr>
        <w:noProof/>
        <w:snapToGrid w:val="0"/>
        <w:sz w:val="16"/>
        <w:lang w:eastAsia="en-US"/>
      </w:rPr>
      <w:t>1</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5BF61B4F" w:rsidR="00FE4B25" w:rsidRDefault="00FE4B25">
    <w:pPr>
      <w:jc w:val="both"/>
      <w:outlineLvl w:val="0"/>
      <w:rPr>
        <w:rFonts w:ascii="Arial" w:hAnsi="Arial"/>
        <w:b/>
        <w:sz w:val="22"/>
        <w:u w:val="single"/>
      </w:rPr>
    </w:pPr>
    <w:r>
      <w:rPr>
        <w:rFonts w:ascii="Arial" w:hAnsi="Arial"/>
        <w:b/>
        <w:sz w:val="22"/>
        <w:u w:val="single"/>
      </w:rPr>
      <w:t>Thursday</w:t>
    </w:r>
    <w:r w:rsidR="00B56845">
      <w:rPr>
        <w:rFonts w:ascii="Arial" w:hAnsi="Arial"/>
        <w:b/>
        <w:sz w:val="22"/>
        <w:u w:val="single"/>
      </w:rPr>
      <w:t xml:space="preserve"> 18</w:t>
    </w:r>
    <w:r w:rsidR="00B56845" w:rsidRPr="00B56845">
      <w:rPr>
        <w:rFonts w:ascii="Arial" w:hAnsi="Arial"/>
        <w:b/>
        <w:sz w:val="22"/>
        <w:u w:val="single"/>
        <w:vertAlign w:val="superscript"/>
      </w:rPr>
      <w:t>th</w:t>
    </w:r>
    <w:r w:rsidR="00B56845">
      <w:rPr>
        <w:rFonts w:ascii="Arial" w:hAnsi="Arial"/>
        <w:b/>
        <w:sz w:val="22"/>
        <w:u w:val="single"/>
      </w:rPr>
      <w:t xml:space="preserve"> March</w:t>
    </w:r>
    <w:r w:rsidR="007B446F">
      <w:rPr>
        <w:rFonts w:ascii="Arial" w:hAnsi="Arial"/>
        <w:b/>
        <w:sz w:val="22"/>
        <w:u w:val="single"/>
      </w:rPr>
      <w:t xml:space="preserve"> </w:t>
    </w:r>
    <w:r>
      <w:rPr>
        <w:rFonts w:ascii="Arial" w:hAnsi="Arial"/>
        <w:b/>
        <w:sz w:val="22"/>
        <w:u w:val="single"/>
      </w:rPr>
      <w:t>20</w:t>
    </w:r>
    <w:r w:rsidR="001B17DF">
      <w:rPr>
        <w:rFonts w:ascii="Arial" w:hAnsi="Arial"/>
        <w:b/>
        <w:sz w:val="22"/>
        <w:u w:val="single"/>
      </w:rPr>
      <w:t>2</w:t>
    </w:r>
    <w:r w:rsidR="008E3A1C">
      <w:rPr>
        <w:rFonts w:ascii="Arial" w:hAnsi="Arial"/>
        <w:b/>
        <w:sz w:val="22"/>
        <w:u w:val="single"/>
      </w:rPr>
      <w:t>1</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1EBB"/>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3A1C"/>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3B68"/>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4740"/>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CFC"/>
    <w:rsid w:val="00B526C6"/>
    <w:rsid w:val="00B53501"/>
    <w:rsid w:val="00B54B78"/>
    <w:rsid w:val="00B550FB"/>
    <w:rsid w:val="00B56845"/>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67905"/>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mseyt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33</TotalTime>
  <Pages>3</Pages>
  <Words>888</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Matt Holmes</cp:lastModifiedBy>
  <cp:revision>4</cp:revision>
  <cp:lastPrinted>2010-07-15T09:28:00Z</cp:lastPrinted>
  <dcterms:created xsi:type="dcterms:W3CDTF">2021-03-04T09:19:00Z</dcterms:created>
  <dcterms:modified xsi:type="dcterms:W3CDTF">2021-03-18T10:26:00Z</dcterms:modified>
</cp:coreProperties>
</file>